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tLeast" w:line="100"/>
        <w:rPr>
          <w:rFonts w:ascii="Helvetica" w:hAnsi="Helvetica" w:cs="Times New Roman" w:eastAsia="Times New Roman"/>
          <w:i/>
          <w:sz w:val="22"/>
          <w:szCs w:val="22"/>
          <w:lang w:eastAsia="ar-SA"/>
        </w:rPr>
      </w:pPr>
      <w:r>
        <w:rPr>
          <w:rFonts w:ascii="Helvetica" w:hAnsi="Helvetica"/>
          <w:b/>
          <w:sz w:val="22"/>
        </w:rPr>
        <w:t xml:space="preserve">Protokoll </w:t>
      </w:r>
      <w:r>
        <w:rPr>
          <w:rFonts w:ascii="Helvetica" w:hAnsi="Helvetica"/>
          <w:b/>
        </w:rPr>
        <w:br/>
      </w:r>
      <w:r>
        <w:rPr>
          <w:rFonts w:ascii="Helvetica" w:hAnsi="Helvetica"/>
          <w:b/>
          <w:sz w:val="28"/>
          <w:shd w:val="clear" w:fill="BFBFBF" w:themeFill="background1" w:themeFillShade="BF" w:color="auto"/>
        </w:rPr>
        <w:t xml:space="preserve">Delegiertenversammlung JUSO Schweiz</w:t>
      </w:r>
      <w:r>
        <w:rPr>
          <w:rFonts w:ascii="Helvetica" w:hAnsi="Helvetica"/>
          <w:b/>
          <w:sz w:val="28"/>
        </w:rPr>
        <w:br/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S</w:t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o</w:t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, </w:t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14</w:t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. </w:t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November</w:t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, 1</w:t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1:</w:t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00</w:t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 Uhr, </w:t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Sissach, Baselland</w:t>
      </w:r>
      <w:r>
        <w:rPr>
          <w:rFonts w:ascii="Helvetica" w:hAnsi="Helvetica" w:cs="Times New Roman" w:eastAsia="Times New Roman"/>
          <w:i/>
          <w:sz w:val="22"/>
          <w:szCs w:val="22"/>
          <w:lang w:eastAsia="ar-SA"/>
        </w:rPr>
        <w:t xml:space="preserve"> </w:t>
      </w:r>
      <w:r/>
    </w:p>
    <w:p>
      <w:pPr>
        <w:spacing w:lineRule="atLeast" w:line="10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</w:r>
      <w:r/>
    </w:p>
    <w:p>
      <w:pPr>
        <w:spacing w:lineRule="atLeast" w:line="100" w:before="3"/>
        <w:tabs>
          <w:tab w:val="left" w:pos="820" w:leader="none"/>
        </w:tabs>
        <w:rPr>
          <w:rFonts w:ascii="Helvetica" w:hAnsi="Helvetica" w:eastAsia="Times New Roman"/>
          <w:sz w:val="22"/>
          <w:szCs w:val="22"/>
          <w:lang w:eastAsia="ar-SA"/>
        </w:rPr>
      </w:pPr>
      <w:r>
        <w:rPr>
          <w:rFonts w:ascii="Helvetica" w:hAnsi="Helvetica" w:cs="Arial" w:eastAsia="Times New Roman"/>
          <w:b/>
          <w:sz w:val="22"/>
          <w:szCs w:val="22"/>
          <w:lang w:eastAsia="ar-SA"/>
        </w:rPr>
        <w:t xml:space="preserve">1. Begrüssung</w:t>
      </w:r>
      <w:r/>
    </w:p>
    <w:p>
      <w:pPr>
        <w:spacing w:lineRule="atLeast" w:line="100" w:before="3"/>
        <w:tabs>
          <w:tab w:val="left" w:pos="820" w:leader="none"/>
          <w:tab w:val="right" w:pos="9070" w:leader="none"/>
        </w:tabs>
        <w:rPr>
          <w:rFonts w:ascii="Helvetica" w:hAnsi="Helvetica" w:eastAsia="Times New Roman"/>
          <w:sz w:val="22"/>
          <w:szCs w:val="22"/>
          <w:lang w:eastAsia="ar-SA"/>
        </w:rPr>
      </w:pPr>
      <w:r>
        <w:rPr>
          <w:rFonts w:ascii="Helvetica" w:hAnsi="Helvetica" w:cs="Arial" w:eastAsia="Times New Roman"/>
          <w:sz w:val="22"/>
          <w:szCs w:val="22"/>
          <w:lang w:eastAsia="ar-SA"/>
        </w:rPr>
        <w:t xml:space="preserve">11:</w:t>
      </w:r>
      <w:r>
        <w:rPr>
          <w:rFonts w:ascii="Helvetica" w:hAnsi="Helvetica" w:cs="Arial" w:eastAsia="Times New Roman"/>
          <w:sz w:val="22"/>
          <w:szCs w:val="22"/>
          <w:lang w:eastAsia="ar-SA"/>
        </w:rPr>
        <w:t xml:space="preserve">10</w:t>
      </w:r>
      <w:r>
        <w:rPr>
          <w:rFonts w:ascii="Helvetica" w:hAnsi="Helvetica" w:cs="Arial" w:eastAsia="Times New Roman"/>
          <w:sz w:val="22"/>
          <w:szCs w:val="22"/>
          <w:lang w:eastAsia="ar-SA"/>
        </w:rPr>
        <w:t xml:space="preserve"> Begrüssung durch Muriel Günther, Zentralsekretärin der JUSO Schweiz  </w:t>
      </w:r>
      <w:r>
        <w:rPr>
          <w:rFonts w:ascii="Helvetica" w:hAnsi="Helvetica"/>
          <w:sz w:val="22"/>
          <w:szCs w:val="22"/>
        </w:rPr>
        <w:tab/>
      </w:r>
      <w:r/>
    </w:p>
    <w:p>
      <w:pPr>
        <w:spacing w:lineRule="atLeast" w:line="100" w:before="3"/>
        <w:tabs>
          <w:tab w:val="left" w:pos="820" w:leader="none"/>
        </w:tabs>
        <w:rPr>
          <w:rFonts w:ascii="Helvetica" w:hAnsi="Helvetica" w:eastAsia="Times New Roman"/>
          <w:sz w:val="22"/>
          <w:szCs w:val="22"/>
          <w:lang w:eastAsia="ar-SA"/>
        </w:rPr>
      </w:pPr>
      <w:r>
        <w:rPr>
          <w:rFonts w:ascii="Helvetica" w:hAnsi="Helvetica" w:eastAsia="Times New Roman"/>
          <w:sz w:val="22"/>
          <w:szCs w:val="22"/>
          <w:lang w:eastAsia="ar-SA"/>
        </w:rPr>
      </w:r>
      <w:r/>
    </w:p>
    <w:p>
      <w:pPr>
        <w:spacing w:lineRule="atLeast" w:line="100" w:before="3"/>
        <w:tabs>
          <w:tab w:val="left" w:pos="820" w:leader="none"/>
        </w:tabs>
        <w:rPr>
          <w:rFonts w:ascii="Helvetica" w:hAnsi="Helvetica" w:eastAsia="Times New Roman"/>
          <w:sz w:val="22"/>
          <w:szCs w:val="22"/>
          <w:lang w:eastAsia="ar-SA"/>
        </w:rPr>
      </w:pPr>
      <w:r>
        <w:rPr>
          <w:rFonts w:ascii="Helvetica" w:hAnsi="Helvetica"/>
          <w:i/>
          <w:sz w:val="22"/>
          <w:szCs w:val="22"/>
        </w:rPr>
        <w:t xml:space="preserve">Grusswort von </w:t>
      </w:r>
      <w:r>
        <w:rPr>
          <w:rFonts w:ascii="Helvetica" w:hAnsi="Helvetica"/>
          <w:i/>
          <w:sz w:val="22"/>
          <w:szCs w:val="22"/>
        </w:rPr>
        <w:t xml:space="preserve">Samira Marti</w:t>
      </w:r>
      <w:r>
        <w:rPr>
          <w:rFonts w:ascii="Helvetica" w:hAnsi="Helvetica"/>
          <w:i/>
          <w:sz w:val="22"/>
          <w:szCs w:val="22"/>
        </w:rPr>
        <w:t xml:space="preserve"> (</w:t>
      </w:r>
      <w:r>
        <w:rPr>
          <w:rFonts w:ascii="Helvetica" w:hAnsi="Helvetica"/>
          <w:i/>
          <w:sz w:val="22"/>
          <w:szCs w:val="22"/>
        </w:rPr>
        <w:t xml:space="preserve">Nationalrätin BL</w:t>
      </w:r>
      <w:r>
        <w:rPr>
          <w:rFonts w:ascii="Helvetica" w:hAnsi="Helvetica"/>
          <w:i/>
          <w:sz w:val="22"/>
          <w:szCs w:val="22"/>
        </w:rPr>
        <w:t xml:space="preserve">)</w:t>
      </w:r>
      <w:r/>
    </w:p>
    <w:p>
      <w:pPr>
        <w:spacing w:lineRule="atLeast" w:line="100"/>
        <w:tabs>
          <w:tab w:val="left" w:pos="820" w:leader="none"/>
        </w:tabs>
        <w:rPr>
          <w:rFonts w:ascii="Helvetica" w:hAnsi="Helvetica" w:eastAsia="Times New Roman"/>
          <w:sz w:val="22"/>
          <w:szCs w:val="22"/>
          <w:lang w:eastAsia="ar-SA"/>
        </w:rPr>
      </w:pPr>
      <w:r>
        <w:rPr>
          <w:rFonts w:ascii="Helvetica" w:hAnsi="Helvetica" w:eastAsia="Times New Roman"/>
          <w:sz w:val="22"/>
          <w:szCs w:val="22"/>
          <w:lang w:eastAsia="ar-SA"/>
        </w:rPr>
      </w:r>
      <w:r/>
    </w:p>
    <w:p>
      <w:pPr>
        <w:spacing w:lineRule="atLeast" w:line="100"/>
        <w:tabs>
          <w:tab w:val="left" w:pos="820" w:leader="none"/>
        </w:tabs>
        <w:rPr>
          <w:rFonts w:ascii="Helvetica" w:hAnsi="Helvetica" w:cs="Arial" w:eastAsia="Times New Roman"/>
          <w:b/>
          <w:sz w:val="22"/>
          <w:szCs w:val="22"/>
          <w:lang w:eastAsia="ar-SA"/>
        </w:rPr>
      </w:pPr>
      <w:r>
        <w:rPr>
          <w:rFonts w:ascii="Helvetica" w:hAnsi="Helvetica" w:cs="Arial" w:eastAsia="Times New Roman"/>
          <w:b/>
          <w:sz w:val="22"/>
          <w:szCs w:val="22"/>
          <w:lang w:eastAsia="ar-SA"/>
        </w:rPr>
        <w:t xml:space="preserve">2. Eröffnung der Delegiertenversammlung </w:t>
      </w:r>
      <w:r/>
    </w:p>
    <w:p>
      <w:pPr>
        <w:spacing w:lineRule="atLeast" w:line="100"/>
        <w:tabs>
          <w:tab w:val="left" w:pos="820" w:leader="none"/>
        </w:tabs>
        <w:rPr>
          <w:rFonts w:ascii="Helvetica" w:hAnsi="Helvetica" w:eastAsia="Times New Roman"/>
          <w:sz w:val="22"/>
          <w:szCs w:val="22"/>
          <w:lang w:eastAsia="ar-SA"/>
        </w:rPr>
      </w:pPr>
      <w:r>
        <w:rPr>
          <w:rFonts w:ascii="Helvetica" w:hAnsi="Helvetica" w:eastAsia="Times New Roman"/>
          <w:sz w:val="22"/>
          <w:szCs w:val="22"/>
          <w:lang w:eastAsia="ar-SA"/>
        </w:rPr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 w:eastAsia="Times New Roman"/>
          <w:sz w:val="22"/>
          <w:szCs w:val="22"/>
          <w:lang w:eastAsia="ar-SA"/>
        </w:rPr>
        <w:t xml:space="preserve">Eintreten, </w:t>
      </w:r>
      <w:r>
        <w:rPr>
          <w:rFonts w:ascii="Helvetica" w:hAnsi="Helvetica"/>
          <w:sz w:val="22"/>
          <w:szCs w:val="22"/>
        </w:rPr>
        <w:t xml:space="preserve">Eröffnung</w:t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</w:r>
      <w:r/>
    </w:p>
    <w:p>
      <w:pPr>
        <w:rPr>
          <w:rFonts w:ascii="Helvetica" w:hAnsi="Helvetica"/>
          <w:sz w:val="22"/>
          <w:szCs w:val="22"/>
        </w:rPr>
        <w:pBdr>
          <w:bottom w:val="single" w:sz="8" w:space="1" w:color="auto"/>
        </w:pBdr>
      </w:pPr>
      <w:r>
        <w:rPr>
          <w:rFonts w:ascii="Helvetica" w:hAnsi="Helvetica"/>
          <w:sz w:val="22"/>
          <w:szCs w:val="22"/>
        </w:rPr>
        <w:t xml:space="preserve">2.1 Wahl der Stimmenzähler*innen:</w:t>
      </w:r>
      <w:r/>
    </w:p>
    <w:p>
      <w:r>
        <w:rPr>
          <w:rFonts w:ascii="Helvetica" w:hAnsi="Helvetica"/>
          <w:sz w:val="22"/>
          <w:szCs w:val="22"/>
        </w:rPr>
        <w:t xml:space="preserve">Julia Glutz, </w:t>
      </w:r>
      <w:r>
        <w:rPr>
          <w:rFonts w:ascii="Helvetica" w:hAnsi="Helvetica"/>
          <w:sz w:val="22"/>
          <w:szCs w:val="22"/>
        </w:rPr>
        <w:t xml:space="preserve">Laura, </w:t>
      </w:r>
      <w:r>
        <w:rPr>
          <w:rFonts w:ascii="Helvetica" w:hAnsi="Helvetica"/>
          <w:sz w:val="22"/>
          <w:szCs w:val="22"/>
        </w:rPr>
        <w:t xml:space="preserve">Ben Landau, </w:t>
      </w:r>
      <w:r>
        <w:rPr>
          <w:rFonts w:ascii="Helvetica" w:hAnsi="Helvetica"/>
          <w:sz w:val="22"/>
          <w:szCs w:val="22"/>
        </w:rPr>
        <w:t xml:space="preserve">Arsena Odermatt, </w:t>
      </w:r>
      <w:r>
        <w:rPr>
          <w:rFonts w:ascii="Helvetica" w:hAnsi="Helvetica"/>
          <w:sz w:val="22"/>
          <w:szCs w:val="22"/>
        </w:rPr>
        <w:t xml:space="preserve">Siri Ryser, </w:t>
      </w:r>
      <w:r>
        <w:rPr>
          <w:rFonts w:ascii="Helvetica" w:hAnsi="Helvetica"/>
          <w:sz w:val="22"/>
          <w:szCs w:val="22"/>
        </w:rPr>
        <w:t xml:space="preserve">Lennard End, </w:t>
      </w:r>
      <w:r>
        <w:rPr>
          <w:rFonts w:ascii="Helvetica" w:hAnsi="Helvetica"/>
          <w:sz w:val="22"/>
          <w:szCs w:val="22"/>
        </w:rPr>
        <w:t xml:space="preserve">Debora Grasso, </w:t>
      </w:r>
      <w:r>
        <w:rPr>
          <w:rFonts w:ascii="Helvetica" w:hAnsi="Helvetica"/>
          <w:sz w:val="22"/>
          <w:szCs w:val="22"/>
        </w:rPr>
        <w:t xml:space="preserve">Fernando Frauenfelder, </w:t>
      </w:r>
      <w:r>
        <w:rPr>
          <w:rFonts w:ascii="Helvetica" w:hAnsi="Helvetica"/>
          <w:sz w:val="22"/>
          <w:szCs w:val="22"/>
        </w:rPr>
        <w:t xml:space="preserve">Meo Suter, </w:t>
      </w:r>
      <w:r>
        <w:rPr>
          <w:rFonts w:ascii="Helvetica" w:hAnsi="Helvetica"/>
          <w:sz w:val="22"/>
          <w:szCs w:val="22"/>
        </w:rPr>
        <w:t xml:space="preserve">Julie Von Büren, </w:t>
      </w:r>
      <w:r>
        <w:rPr>
          <w:rFonts w:ascii="Helvetica" w:hAnsi="Helvetica"/>
          <w:sz w:val="22"/>
          <w:szCs w:val="22"/>
        </w:rPr>
        <w:t xml:space="preserve">Angel Yakoub, </w:t>
      </w:r>
      <w:r>
        <w:rPr>
          <w:rFonts w:ascii="Helvetica" w:hAnsi="Helvetica"/>
          <w:sz w:val="22"/>
          <w:szCs w:val="22"/>
        </w:rPr>
        <w:t xml:space="preserve">Roberta Berardi, </w:t>
      </w:r>
      <w:r>
        <w:rPr>
          <w:rFonts w:ascii="Helvetica" w:hAnsi="Helvetica"/>
          <w:sz w:val="22"/>
          <w:szCs w:val="22"/>
        </w:rPr>
        <w:t xml:space="preserve">Thomas Schläppi</w:t>
      </w:r>
      <w:r>
        <w:rPr>
          <w:rFonts w:ascii="Helvetica" w:hAnsi="Helvetica"/>
          <w:sz w:val="22"/>
          <w:szCs w:val="22"/>
        </w:rPr>
        <w:t xml:space="preserve"> (</w:t>
      </w:r>
      <w:r>
        <w:rPr>
          <w:rFonts w:ascii="Helvetica" w:hAnsi="Helvetica"/>
          <w:sz w:val="22"/>
          <w:szCs w:val="22"/>
        </w:rPr>
        <w:t xml:space="preserve">grossmehrheitlich gewählt)</w:t>
      </w:r>
      <w:r>
        <w:rPr>
          <w:rFonts w:ascii="Helvetica" w:hAnsi="Helvetica"/>
          <w:sz w:val="22"/>
          <w:szCs w:val="22"/>
        </w:rPr>
        <w:t xml:space="preserve"> </w:t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</w:r>
      <w:r/>
    </w:p>
    <w:p>
      <w:pPr>
        <w:rPr>
          <w:rFonts w:ascii="Helvetica" w:hAnsi="Helvetica"/>
          <w:sz w:val="22"/>
          <w:szCs w:val="22"/>
        </w:rPr>
        <w:pBdr>
          <w:bottom w:val="single" w:sz="8" w:space="1" w:color="auto"/>
        </w:pBdr>
      </w:pPr>
      <w:r>
        <w:rPr>
          <w:rFonts w:ascii="Helvetica" w:hAnsi="Helvetica"/>
          <w:sz w:val="22"/>
          <w:szCs w:val="22"/>
        </w:rPr>
        <w:t xml:space="preserve">2.2 Genehmigung des Protokolls der DV vom </w:t>
      </w:r>
      <w:r>
        <w:rPr>
          <w:rFonts w:ascii="Helvetica" w:hAnsi="Helvetica"/>
          <w:sz w:val="22"/>
          <w:szCs w:val="22"/>
        </w:rPr>
        <w:t xml:space="preserve">19</w:t>
      </w:r>
      <w:r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 xml:space="preserve">Juni</w:t>
      </w:r>
      <w:r>
        <w:rPr>
          <w:rFonts w:ascii="Helvetica" w:hAnsi="Helvetica"/>
          <w:sz w:val="22"/>
          <w:szCs w:val="22"/>
        </w:rPr>
        <w:t xml:space="preserve"> 2021: </w:t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Grossmehrheitlich angenommen.</w:t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Genderwatchprotokoll letzte DV</w:t>
      </w:r>
      <w:r/>
    </w:p>
    <w:p>
      <w:pPr>
        <w:ind w:left="72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</w:r>
      <w:r/>
    </w:p>
    <w:p>
      <w:pPr>
        <w:rPr>
          <w:rFonts w:ascii="Helvetica" w:hAnsi="Helvetica"/>
          <w:sz w:val="22"/>
          <w:szCs w:val="22"/>
        </w:rPr>
        <w:pBdr>
          <w:bottom w:val="single" w:sz="8" w:space="1" w:color="auto"/>
        </w:pBdr>
      </w:pPr>
      <w:r>
        <w:rPr>
          <w:rFonts w:ascii="Helvetica" w:hAnsi="Helvetica"/>
          <w:sz w:val="22"/>
          <w:szCs w:val="22"/>
        </w:rPr>
        <w:t xml:space="preserve">2.3 Verabschiedung der Traktandenliste: </w:t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Grossmehrheitlich angenommen</w:t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</w:r>
      <w:r/>
    </w:p>
    <w:p>
      <w:pPr>
        <w:rPr>
          <w:rFonts w:ascii="Helvetica" w:hAnsi="Helvetica"/>
          <w:sz w:val="22"/>
          <w:szCs w:val="22"/>
        </w:rPr>
        <w:pBdr>
          <w:bottom w:val="single" w:sz="8" w:space="1" w:color="auto"/>
        </w:pBdr>
      </w:pPr>
      <w:r>
        <w:rPr>
          <w:rFonts w:ascii="Helvetica" w:hAnsi="Helvetica"/>
          <w:sz w:val="22"/>
          <w:szCs w:val="22"/>
        </w:rPr>
        <w:t xml:space="preserve">2.4 Genehmigung der Geschäftsordnung: </w:t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Grossmehrheitlich angenommen</w:t>
      </w:r>
      <w:r>
        <w:rPr>
          <w:rFonts w:ascii="Helvetica" w:hAnsi="Helvetica"/>
          <w:sz w:val="22"/>
          <w:szCs w:val="22"/>
        </w:rPr>
        <w:br/>
      </w:r>
      <w:r/>
    </w:p>
    <w:p>
      <w:pPr>
        <w:rPr>
          <w:rFonts w:ascii="Helvetica" w:hAnsi="Helvetica"/>
          <w:sz w:val="22"/>
          <w:szCs w:val="22"/>
        </w:rPr>
        <w:pBdr>
          <w:bottom w:val="single" w:sz="8" w:space="1" w:color="auto"/>
        </w:pBdr>
      </w:pPr>
      <w:r>
        <w:rPr>
          <w:rFonts w:ascii="Helvetica" w:hAnsi="Helvetica"/>
          <w:sz w:val="22"/>
          <w:szCs w:val="22"/>
        </w:rPr>
        <w:t xml:space="preserve">2.4 Wahlreglement: </w:t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Grossmehrheitlich angenommen</w:t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</w:r>
      <w:r/>
    </w:p>
    <w:p>
      <w:pPr>
        <w:spacing w:lineRule="atLeast" w:line="100" w:before="3"/>
        <w:tabs>
          <w:tab w:val="left" w:pos="820" w:leader="none"/>
        </w:tabs>
        <w:rPr>
          <w:rFonts w:ascii="Helvetica" w:hAnsi="Helvetica" w:eastAsia="Times New Roman"/>
          <w:sz w:val="22"/>
          <w:szCs w:val="22"/>
          <w:lang w:eastAsia="ar-SA"/>
        </w:rPr>
      </w:pPr>
      <w:r>
        <w:rPr>
          <w:rFonts w:ascii="Helvetica" w:hAnsi="Helvetica" w:cs="Arial" w:eastAsia="Times New Roman"/>
          <w:b/>
          <w:sz w:val="22"/>
          <w:szCs w:val="22"/>
          <w:lang w:eastAsia="ar-SA"/>
        </w:rPr>
        <w:t xml:space="preserve">3. Rückblick</w:t>
      </w:r>
      <w:r/>
    </w:p>
    <w:p>
      <w:pPr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</w:r>
      <w:r/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 xml:space="preserve">Rede von Ronja Jansen, Präsidentin der JUSO Schweiz </w:t>
      </w:r>
      <w:r/>
    </w:p>
    <w:p>
      <w:pPr>
        <w:spacing w:lineRule="atLeast" w:line="100" w:before="3"/>
        <w:tabs>
          <w:tab w:val="left" w:pos="820" w:leader="none"/>
        </w:tabs>
        <w:rPr>
          <w:rFonts w:ascii="Helvetica" w:hAnsi="Helvetica" w:cs="Arial" w:eastAsia="Times New Roman"/>
          <w:b/>
          <w:sz w:val="22"/>
          <w:szCs w:val="22"/>
          <w:lang w:eastAsia="ar-SA"/>
        </w:rPr>
      </w:pPr>
      <w:r>
        <w:rPr>
          <w:rFonts w:ascii="Helvetica" w:hAnsi="Helvetica" w:cs="Arial" w:eastAsia="Times New Roman"/>
          <w:b/>
          <w:sz w:val="22"/>
          <w:szCs w:val="22"/>
          <w:lang w:eastAsia="ar-SA"/>
        </w:rPr>
      </w:r>
      <w:r/>
    </w:p>
    <w:p>
      <w:pPr>
        <w:spacing w:lineRule="atLeast" w:line="100" w:before="3"/>
        <w:tabs>
          <w:tab w:val="left" w:pos="820" w:leader="none"/>
        </w:tabs>
        <w:rPr>
          <w:rFonts w:ascii="Helvetica" w:hAnsi="Helvetica" w:eastAsia="Times New Roman"/>
          <w:sz w:val="22"/>
          <w:szCs w:val="22"/>
          <w:lang w:eastAsia="ar-SA"/>
        </w:rPr>
      </w:pPr>
      <w:r>
        <w:rPr>
          <w:rFonts w:ascii="Helvetica" w:hAnsi="Helvetica" w:cs="Arial" w:eastAsia="Times New Roman"/>
          <w:b/>
          <w:sz w:val="22"/>
          <w:szCs w:val="22"/>
          <w:lang w:eastAsia="ar-SA"/>
        </w:rPr>
        <w:t xml:space="preserve">4. Mitteilungen</w:t>
      </w:r>
      <w:r/>
    </w:p>
    <w:p>
      <w:pPr>
        <w:spacing w:lineRule="atLeast" w:line="100" w:before="5"/>
        <w:tabs>
          <w:tab w:val="left" w:pos="851" w:leader="none"/>
          <w:tab w:val="left" w:pos="3119" w:leader="none"/>
        </w:tabs>
        <w:rPr>
          <w:rFonts w:ascii="Helvetica" w:hAnsi="Helvetica" w:eastAsia="Times New Roman"/>
          <w:spacing w:val="1"/>
          <w:sz w:val="22"/>
          <w:szCs w:val="22"/>
          <w:lang w:eastAsia="ar-SA"/>
        </w:rPr>
      </w:pPr>
      <w:r>
        <w:rPr>
          <w:rFonts w:ascii="Helvetica" w:hAnsi="Helvetica" w:cs="Arial" w:eastAsia="Times New Roman"/>
          <w:sz w:val="22"/>
          <w:szCs w:val="22"/>
          <w:lang w:eastAsia="ar-SA"/>
        </w:rPr>
        <w:tab/>
      </w:r>
      <w:r>
        <w:rPr>
          <w:rFonts w:ascii="Helvetica" w:hAnsi="Helvetica" w:cs="Arial" w:eastAsia="Times New Roman"/>
          <w:sz w:val="22"/>
          <w:szCs w:val="22"/>
          <w:lang w:eastAsia="ar-SA"/>
        </w:rPr>
        <w:t xml:space="preserve">4</w:t>
      </w:r>
      <w:r>
        <w:rPr>
          <w:rFonts w:ascii="Helvetica" w:hAnsi="Helvetica" w:cs="Arial" w:eastAsia="Times New Roman"/>
          <w:sz w:val="22"/>
          <w:szCs w:val="22"/>
          <w:lang w:eastAsia="ar-SA"/>
        </w:rPr>
        <w:t xml:space="preserve">.1  </w:t>
      </w:r>
      <w:r>
        <w:rPr>
          <w:rFonts w:ascii="Helvetica" w:hAnsi="Helvetica" w:cs="Arial" w:eastAsia="Times New Roman"/>
          <w:spacing w:val="1"/>
          <w:sz w:val="22"/>
          <w:szCs w:val="22"/>
          <w:lang w:eastAsia="ar-SA"/>
        </w:rPr>
        <w:t xml:space="preserve">Bericht und Mitteilungen aus der GL</w:t>
      </w:r>
      <w:r/>
    </w:p>
    <w:p>
      <w:pPr>
        <w:spacing w:lineRule="atLeast" w:line="100" w:before="5"/>
        <w:tabs>
          <w:tab w:val="left" w:pos="851" w:leader="none"/>
          <w:tab w:val="left" w:pos="3119" w:leader="none"/>
        </w:tabs>
        <w:rPr>
          <w:rFonts w:ascii="Helvetica" w:hAnsi="Helvetica" w:eastAsia="Times New Roman"/>
          <w:spacing w:val="1"/>
          <w:sz w:val="22"/>
          <w:szCs w:val="22"/>
          <w:lang w:eastAsia="ar-SA"/>
        </w:rPr>
      </w:pPr>
      <w:r>
        <w:rPr>
          <w:rFonts w:ascii="Helvetica" w:hAnsi="Helvetica" w:cs="Arial" w:eastAsia="Times New Roman"/>
          <w:spacing w:val="1"/>
          <w:sz w:val="22"/>
          <w:szCs w:val="22"/>
          <w:lang w:eastAsia="ar-SA"/>
        </w:rPr>
        <w:tab/>
      </w:r>
      <w:r>
        <w:rPr>
          <w:rFonts w:ascii="Helvetica" w:hAnsi="Helvetica" w:cs="Arial" w:eastAsia="Times New Roman"/>
          <w:spacing w:val="1"/>
          <w:sz w:val="22"/>
          <w:szCs w:val="22"/>
          <w:lang w:eastAsia="ar-SA"/>
        </w:rPr>
        <w:t xml:space="preserve">Nicola Siegrist</w:t>
      </w:r>
      <w:r>
        <w:rPr>
          <w:rFonts w:ascii="Helvetica" w:hAnsi="Helvetica" w:cs="Arial" w:eastAsia="Times New Roman"/>
          <w:spacing w:val="1"/>
          <w:sz w:val="22"/>
          <w:szCs w:val="22"/>
          <w:lang w:eastAsia="ar-SA"/>
        </w:rPr>
        <w:t xml:space="preserve"> verliest den Bericht.</w:t>
      </w:r>
      <w:r/>
    </w:p>
    <w:p>
      <w:pPr>
        <w:spacing w:lineRule="atLeast" w:line="100" w:before="5"/>
        <w:tabs>
          <w:tab w:val="left" w:pos="851" w:leader="none"/>
          <w:tab w:val="left" w:pos="3119" w:leader="none"/>
        </w:tabs>
        <w:rPr>
          <w:rFonts w:ascii="Helvetica" w:hAnsi="Helvetica" w:eastAsia="Times New Roman"/>
          <w:sz w:val="22"/>
          <w:szCs w:val="22"/>
          <w:lang w:eastAsia="ar-SA"/>
        </w:rPr>
      </w:pPr>
      <w:r>
        <w:rPr>
          <w:rFonts w:ascii="Helvetica" w:hAnsi="Helvetica" w:cs="Arial" w:eastAsia="Times New Roman"/>
          <w:sz w:val="22"/>
          <w:szCs w:val="22"/>
          <w:lang w:eastAsia="ar-SA"/>
        </w:rPr>
        <w:tab/>
      </w:r>
      <w:r>
        <w:rPr>
          <w:rFonts w:ascii="Helvetica" w:hAnsi="Helvetica" w:cs="Arial" w:eastAsia="Times New Roman"/>
          <w:sz w:val="22"/>
          <w:szCs w:val="22"/>
          <w:lang w:eastAsia="ar-SA"/>
        </w:rPr>
        <w:t xml:space="preserve">4</w:t>
      </w:r>
      <w:r>
        <w:rPr>
          <w:rFonts w:ascii="Helvetica" w:hAnsi="Helvetica" w:cs="Arial" w:eastAsia="Times New Roman"/>
          <w:sz w:val="22"/>
          <w:szCs w:val="22"/>
          <w:lang w:eastAsia="ar-SA"/>
        </w:rPr>
        <w:t xml:space="preserve">.2  Arbeitsgruppen </w:t>
      </w:r>
      <w:r/>
    </w:p>
    <w:p>
      <w:pPr>
        <w:spacing w:lineRule="atLeast" w:line="100" w:before="5"/>
        <w:tabs>
          <w:tab w:val="left" w:pos="851" w:leader="none"/>
          <w:tab w:val="left" w:pos="3119" w:leader="none"/>
        </w:tabs>
        <w:rPr>
          <w:rFonts w:ascii="Helvetica" w:hAnsi="Helvetica" w:eastAsia="Times New Roman"/>
          <w:sz w:val="22"/>
          <w:szCs w:val="22"/>
          <w:lang w:eastAsia="ar-SA"/>
        </w:rPr>
      </w:pPr>
      <w:r>
        <w:rPr>
          <w:rFonts w:ascii="Helvetica" w:hAnsi="Helvetica" w:cs="Arial" w:eastAsia="Times New Roman"/>
          <w:sz w:val="22"/>
          <w:szCs w:val="22"/>
          <w:lang w:eastAsia="ar-SA"/>
        </w:rPr>
        <w:tab/>
      </w:r>
      <w:r/>
    </w:p>
    <w:p>
      <w:pPr>
        <w:spacing w:lineRule="atLeast" w:line="10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5. P</w:t>
      </w:r>
      <w:r>
        <w:rPr>
          <w:rFonts w:ascii="Helvetica" w:hAnsi="Helvetica"/>
          <w:b/>
          <w:sz w:val="22"/>
          <w:szCs w:val="22"/>
        </w:rPr>
        <w:t xml:space="preserve">ositionspapier zu Bewegungen</w:t>
      </w:r>
      <w:r/>
    </w:p>
    <w:p>
      <w:pPr>
        <w:ind w:left="708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5.1 Vorstellung des Positionspapiers durch Mia Jenni</w:t>
      </w:r>
      <w:r/>
    </w:p>
    <w:p>
      <w:pPr>
        <w:ind w:left="708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5.</w:t>
      </w:r>
      <w:r>
        <w:rPr>
          <w:rFonts w:ascii="Helvetica" w:hAnsi="Helvetica"/>
          <w:sz w:val="22"/>
          <w:szCs w:val="22"/>
        </w:rPr>
        <w:t xml:space="preserve">2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Vorstellung A7: Rückweisungsantrag zum Positionspapier «Ohne Bewegung keinen Sozialismus»</w:t>
      </w:r>
      <w:r/>
    </w:p>
    <w:p>
      <w:pPr>
        <w:ind w:left="708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5.3 Diskussio</w:t>
      </w:r>
      <w:r>
        <w:rPr>
          <w:rFonts w:ascii="Helvetica" w:hAnsi="Helvetica"/>
          <w:sz w:val="22"/>
          <w:szCs w:val="22"/>
        </w:rPr>
        <w:t xml:space="preserve">n</w:t>
      </w:r>
      <w:r/>
    </w:p>
    <w:p>
      <w:pPr>
        <w:ind w:left="708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</w:r>
      <w:r/>
    </w:p>
    <w:p>
      <w:pPr>
        <w:ind w:firstLine="708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5.4 Schlussabstimmung</w:t>
      </w:r>
      <w:r>
        <w:rPr>
          <w:rFonts w:ascii="Helvetica" w:hAnsi="Helvetica"/>
          <w:sz w:val="22"/>
          <w:szCs w:val="22"/>
        </w:rPr>
        <w:t xml:space="preserve"> zu A7</w:t>
      </w:r>
      <w:r>
        <w:rPr>
          <w:rFonts w:ascii="Helvetica" w:hAnsi="Helvetica"/>
          <w:sz w:val="22"/>
          <w:szCs w:val="22"/>
        </w:rPr>
        <w:t xml:space="preserve">: abgelehnt</w:t>
      </w:r>
      <w:r/>
    </w:p>
    <w:p>
      <w:pPr>
        <w:ind w:left="708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Total eingegangene Stimmen: </w:t>
      </w:r>
      <w:r>
        <w:rPr>
          <w:rFonts w:ascii="Helvetica" w:hAnsi="Helvetica"/>
          <w:color w:val="000000" w:themeColor="text1"/>
          <w:sz w:val="22"/>
          <w:szCs w:val="22"/>
        </w:rPr>
        <w:t xml:space="preserve">166</w:t>
      </w:r>
      <w:r/>
    </w:p>
    <w:p>
      <w:pPr>
        <w:ind w:left="708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Ja-Stimmen: </w:t>
      </w:r>
      <w:r>
        <w:rPr>
          <w:rFonts w:ascii="Helvetica" w:hAnsi="Helvetica"/>
          <w:color w:val="000000" w:themeColor="text1"/>
          <w:sz w:val="22"/>
          <w:szCs w:val="22"/>
        </w:rPr>
        <w:t xml:space="preserve">42</w:t>
      </w:r>
      <w:r>
        <w:rPr>
          <w:rFonts w:ascii="Helvetica" w:hAnsi="Helvetica"/>
          <w:color w:val="000000" w:themeColor="text1"/>
          <w:sz w:val="22"/>
          <w:szCs w:val="22"/>
        </w:rPr>
        <w:br/>
        <w:t xml:space="preserve">Nein-Stimmen: </w:t>
      </w:r>
      <w:r>
        <w:rPr>
          <w:rFonts w:ascii="Helvetica" w:hAnsi="Helvetica"/>
          <w:color w:val="000000" w:themeColor="text1"/>
          <w:sz w:val="22"/>
          <w:szCs w:val="22"/>
        </w:rPr>
        <w:t xml:space="preserve">103</w:t>
      </w:r>
      <w:r>
        <w:rPr>
          <w:rFonts w:ascii="Helvetica" w:hAnsi="Helvetica"/>
          <w:color w:val="000000" w:themeColor="text1"/>
          <w:sz w:val="22"/>
          <w:szCs w:val="22"/>
        </w:rPr>
        <w:br/>
        <w:t xml:space="preserve">Enthaltungen: </w:t>
      </w:r>
      <w:r>
        <w:rPr>
          <w:rFonts w:ascii="Helvetica" w:hAnsi="Helvetica"/>
          <w:color w:val="000000" w:themeColor="text1"/>
          <w:sz w:val="22"/>
          <w:szCs w:val="22"/>
        </w:rPr>
        <w:t xml:space="preserve">22</w:t>
      </w:r>
      <w:r/>
    </w:p>
    <w:p>
      <w:pPr>
        <w:pStyle w:val="846"/>
        <w:spacing w:lineRule="auto" w:line="273" w:after="120" w:afterAutospacing="0" w:before="0" w:beforeAutospacing="0"/>
        <w:rPr>
          <w:rFonts w:ascii="helveticaneuelt std" w:hAnsi="helveticaneuelt std"/>
          <w:color w:val="FFFFFF"/>
          <w:sz w:val="22"/>
          <w:szCs w:val="22"/>
        </w:rPr>
      </w:pPr>
      <w:r>
        <w:rPr>
          <w:rFonts w:ascii="helveticaneuelt std" w:hAnsi="helveticaneuelt std"/>
          <w:color w:val="FFFFFF"/>
          <w:sz w:val="22"/>
          <w:szCs w:val="22"/>
        </w:rPr>
      </w:r>
      <w:r/>
    </w:p>
    <w:p>
      <w:pPr>
        <w:pStyle w:val="846"/>
        <w:spacing w:lineRule="auto" w:line="273" w:after="120" w:afterAutospacing="0" w:before="0" w:beforeAutospacing="0"/>
        <w:rPr>
          <w:rFonts w:ascii="helveticaneuelt std" w:hAnsi="helveticaneuelt std"/>
          <w:color w:val="FFFFFF"/>
          <w:sz w:val="22"/>
          <w:szCs w:val="22"/>
        </w:rPr>
      </w:pPr>
      <w:r>
        <w:rPr>
          <w:rFonts w:ascii="helveticaneuelt std" w:hAnsi="helveticaneuelt std"/>
          <w:color w:val="FFFFFF"/>
          <w:sz w:val="22"/>
          <w:szCs w:val="22"/>
        </w:rPr>
      </w:r>
      <w:r/>
    </w:p>
    <w:p>
      <w:pPr>
        <w:pStyle w:val="846"/>
        <w:spacing w:lineRule="auto" w:line="273" w:after="120" w:afterAutospacing="0" w:before="0" w:beforeAutospacing="0"/>
        <w:rPr>
          <w:color w:val="FFFFFF"/>
        </w:rPr>
      </w:pPr>
      <w:r>
        <w:rPr>
          <w:rFonts w:ascii="helveticaneuelt std" w:hAnsi="helveticaneuelt std"/>
          <w:color w:val="FFFFFF" w:themeColor="background1"/>
          <w:sz w:val="22"/>
          <w:szCs w:val="22"/>
        </w:rPr>
        <w:t xml:space="preserve">Position)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PDE-002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modifiziert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 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DE-009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zurückgezogen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DE-016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DE-070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modifiziert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 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DE-103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modifiziert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 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PDE-106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z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urückgezogen zugunsten von PDE-103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DE-139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z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urückgezogen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DE-140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modifiziert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 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DE-145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DE-198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z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urückgezogen zugunsten PFR-204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DE-198-2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DE-223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DE-247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spacing w:lineRule="auto" w:line="273" w:after="120"/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DE-248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         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m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odifiziert a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PDE-273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DE-305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spacing w:lineRule="auto" w:line="273" w:after="120"/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DE-307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         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abgelehnt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DE-324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modifiziert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 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DE-330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modifiziert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 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DE-332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DE-339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modifiziert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 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  <w:t xml:space="preserve"> 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DE-352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DE-352-2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z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urückgezogen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PDE-373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z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urückgezogen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DE-373-2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modifiziert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 angenommen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DE-373-3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z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urückgezogen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PFR-003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z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urückgezogen</w:t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PFR-032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/>
    </w:p>
    <w:p>
      <w:pPr>
        <w:ind w:left="23"/>
        <w:spacing w:lineRule="auto" w:line="273" w:after="120"/>
        <w:tabs>
          <w:tab w:val="left" w:pos="1978" w:leader="none"/>
          <w:tab w:val="left" w:pos="5658" w:leader="none"/>
        </w:tabs>
        <w:rPr>
          <w:rFonts w:ascii="Helvetica" w:hAnsi="Helvetica" w:cs="Helvetica" w:eastAsia="Times New Roman"/>
          <w:sz w:val="22"/>
          <w:szCs w:val="22"/>
          <w:lang w:eastAsia="de-CH"/>
        </w:rPr>
      </w:pP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 xml:space="preserve">PFR-204</w:t>
      </w:r>
      <w:r>
        <w:rPr>
          <w:rFonts w:ascii="Helvetica" w:hAnsi="Helvetica" w:cs="Helvetica" w:eastAsia="Times New Roman"/>
          <w:color w:val="000000"/>
          <w:sz w:val="22"/>
          <w:szCs w:val="22"/>
          <w:lang w:eastAsia="de-CH"/>
        </w:rPr>
        <w:tab/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m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odifiziert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 xml:space="preserve"> angenommen</w:t>
      </w:r>
      <w:r>
        <w:rPr>
          <w:rFonts w:ascii="Helvetica" w:hAnsi="Helvetica" w:cs="Helvetica" w:eastAsia="Times New Roman"/>
          <w:sz w:val="22"/>
          <w:szCs w:val="22"/>
          <w:lang w:eastAsia="de-CH"/>
        </w:rPr>
        <w:tab/>
      </w:r>
      <w:r/>
    </w:p>
    <w:p>
      <w:pPr>
        <w:ind w:left="851" w:hanging="850"/>
        <w:spacing w:lineRule="atLeast" w:line="100" w:before="5"/>
        <w:tabs>
          <w:tab w:val="left" w:pos="2977" w:leader="none"/>
          <w:tab w:val="left" w:pos="3119" w:leader="none"/>
        </w:tabs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 xml:space="preserve">Schlussabstimmung: </w:t>
      </w:r>
      <w:r>
        <w:rPr>
          <w:rFonts w:ascii="Helvetica" w:hAnsi="Helvetica"/>
          <w:color w:val="000000"/>
          <w:sz w:val="22"/>
          <w:szCs w:val="22"/>
        </w:rPr>
        <w:t xml:space="preserve">Positionspapier wird grossmehrheitlich angenommen.</w:t>
      </w:r>
      <w:r/>
    </w:p>
    <w:p>
      <w:pPr>
        <w:ind w:left="851" w:hanging="850"/>
        <w:spacing w:lineRule="atLeast" w:line="100" w:before="5"/>
        <w:tabs>
          <w:tab w:val="left" w:pos="2977" w:leader="none"/>
          <w:tab w:val="left" w:pos="3119" w:leader="none"/>
        </w:tabs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ind w:left="851" w:hanging="850"/>
        <w:spacing w:lineRule="atLeast" w:line="100" w:before="5"/>
        <w:tabs>
          <w:tab w:val="left" w:pos="2977" w:leader="none"/>
          <w:tab w:val="left" w:pos="3119" w:leader="none"/>
        </w:tabs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ind w:left="851" w:hanging="850"/>
        <w:spacing w:lineRule="atLeast" w:line="100" w:before="5"/>
        <w:tabs>
          <w:tab w:val="left" w:pos="2977" w:leader="none"/>
          <w:tab w:val="left" w:pos="3119" w:leader="none"/>
        </w:tabs>
        <w:rPr>
          <w:rFonts w:ascii="Helvetica" w:hAnsi="Helvetica" w:eastAsia="Times New Roman"/>
          <w:sz w:val="22"/>
          <w:szCs w:val="22"/>
          <w:lang w:eastAsia="ar-SA"/>
        </w:rPr>
      </w:pPr>
      <w:r>
        <w:rPr>
          <w:rFonts w:ascii="Helvetica" w:hAnsi="Helvetica" w:cs="Arial" w:eastAsia="Times New Roman"/>
          <w:b/>
          <w:sz w:val="22"/>
          <w:szCs w:val="22"/>
          <w:lang w:eastAsia="ar-SA"/>
        </w:rPr>
        <w:t xml:space="preserve">6. Anträge und Resolutionen  </w:t>
      </w:r>
      <w:r/>
    </w:p>
    <w:p>
      <w:pPr>
        <w:ind w:left="1"/>
        <w:spacing w:lineRule="atLeast" w:line="100" w:before="5"/>
        <w:tabs>
          <w:tab w:val="left" w:pos="2977" w:leader="none"/>
          <w:tab w:val="left" w:pos="3119" w:leader="none"/>
        </w:tabs>
        <w:rPr>
          <w:rFonts w:ascii="Helvetica" w:hAnsi="Helvetica"/>
          <w:sz w:val="22"/>
          <w:szCs w:val="22"/>
          <w:lang w:eastAsia="ar-SA"/>
        </w:rPr>
      </w:pPr>
      <w:r>
        <w:rPr>
          <w:rFonts w:ascii="Helvetica" w:hAnsi="Helvetica"/>
          <w:sz w:val="22"/>
          <w:szCs w:val="22"/>
          <w:lang w:eastAsia="ar-SA"/>
        </w:rPr>
      </w:r>
      <w:r/>
    </w:p>
    <w:p>
      <w:pPr>
        <w:ind w:left="1"/>
        <w:spacing w:lineRule="atLeast" w:line="100" w:before="5"/>
        <w:tabs>
          <w:tab w:val="left" w:pos="2977" w:leader="none"/>
          <w:tab w:val="left" w:pos="3119" w:leader="none"/>
        </w:tabs>
        <w:rPr>
          <w:rFonts w:ascii="Helvetica" w:hAnsi="Helvetica"/>
          <w:sz w:val="22"/>
          <w:szCs w:val="22"/>
          <w:lang w:eastAsia="ar-SA"/>
        </w:rPr>
        <w:pBdr>
          <w:bottom w:val="single" w:sz="4" w:space="1" w:color="auto"/>
        </w:pBdr>
      </w:pPr>
      <w:r>
        <w:rPr>
          <w:rFonts w:ascii="Helvetica" w:hAnsi="Helvetica"/>
          <w:sz w:val="22"/>
          <w:szCs w:val="22"/>
          <w:lang w:eastAsia="ar-SA"/>
        </w:rPr>
        <w:t xml:space="preserve">R1</w:t>
      </w:r>
      <w:r>
        <w:rPr>
          <w:rFonts w:ascii="Helvetica" w:hAnsi="Helvetica"/>
          <w:sz w:val="22"/>
          <w:szCs w:val="22"/>
          <w:lang w:eastAsia="ar-SA"/>
        </w:rPr>
        <w:t xml:space="preserve">: </w:t>
      </w:r>
      <w:r>
        <w:rPr>
          <w:rFonts w:ascii="Helvetica" w:hAnsi="Helvetica"/>
          <w:sz w:val="22"/>
          <w:szCs w:val="22"/>
          <w:lang w:eastAsia="ar-SA"/>
        </w:rPr>
        <w:t xml:space="preserve">Pandora-Papers: 12 Millionen Akten über die Steuerflucht des reichsten 1%</w:t>
      </w:r>
      <w:r/>
    </w:p>
    <w:p>
      <w:pPr>
        <w:ind w:left="1"/>
        <w:spacing w:lineRule="atLeast" w:line="100" w:before="5"/>
        <w:tabs>
          <w:tab w:val="left" w:pos="2977" w:leader="none"/>
          <w:tab w:val="left" w:pos="3119" w:leader="none"/>
        </w:tabs>
        <w:rPr>
          <w:rFonts w:ascii="Helvetica" w:hAnsi="Helvetica"/>
          <w:sz w:val="22"/>
          <w:szCs w:val="22"/>
          <w:lang w:eastAsia="ar-SA"/>
        </w:rPr>
      </w:pPr>
      <w:r>
        <w:rPr>
          <w:rFonts w:ascii="Helvetica" w:hAnsi="Helvetica"/>
          <w:sz w:val="22"/>
          <w:szCs w:val="22"/>
          <w:lang w:eastAsia="ar-SA"/>
        </w:rPr>
        <w:t xml:space="preserve">Grossmehrheitlich angenommen</w:t>
      </w:r>
      <w:r/>
    </w:p>
    <w:p>
      <w:pPr>
        <w:spacing w:lineRule="atLeast" w:line="100" w:before="5"/>
        <w:tabs>
          <w:tab w:val="left" w:pos="2977" w:leader="none"/>
          <w:tab w:val="left" w:pos="3119" w:leader="none"/>
        </w:tabs>
        <w:rPr>
          <w:rFonts w:ascii="Helvetica" w:hAnsi="Helvetica"/>
          <w:sz w:val="22"/>
          <w:szCs w:val="22"/>
          <w:lang w:eastAsia="ar-SA"/>
        </w:rPr>
      </w:pPr>
      <w:r>
        <w:rPr>
          <w:rFonts w:ascii="Helvetica" w:hAnsi="Helvetica"/>
          <w:sz w:val="22"/>
          <w:szCs w:val="22"/>
          <w:lang w:eastAsia="ar-SA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R2: Tech-Konzerne zerschlagen - für ein freies Internet!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Grossmehrheitlich angenommen.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R3: WEF : Die internationale der reichsten 1%</w:t>
      </w:r>
      <w:r/>
    </w:p>
    <w:p>
      <w:pPr>
        <w:rPr>
          <w:rFonts w:ascii="Helvetica" w:hAnsi="Helvetica"/>
          <w:color w:val="000000"/>
          <w:sz w:val="22"/>
          <w:szCs w:val="22"/>
          <w:lang w:val="fr-CH"/>
        </w:rPr>
      </w:pPr>
      <w:r>
        <w:rPr>
          <w:rFonts w:ascii="Helvetica" w:hAnsi="Helvetica"/>
          <w:color w:val="000000" w:themeColor="text1"/>
          <w:sz w:val="22"/>
          <w:szCs w:val="22"/>
          <w:lang w:val="fr-CH"/>
        </w:rPr>
        <w:t xml:space="preserve">Grossmehrheitlich angenommen.</w:t>
      </w:r>
      <w:r/>
    </w:p>
    <w:p>
      <w:pPr>
        <w:rPr>
          <w:rFonts w:ascii="Helvetica" w:hAnsi="Helvetica"/>
          <w:color w:val="000000"/>
          <w:sz w:val="22"/>
          <w:szCs w:val="22"/>
          <w:lang w:val="fr-CH"/>
        </w:rPr>
      </w:pPr>
      <w:r>
        <w:rPr>
          <w:rFonts w:ascii="Helvetica" w:hAnsi="Helvetica"/>
          <w:color w:val="000000"/>
          <w:sz w:val="22"/>
          <w:szCs w:val="22"/>
          <w:lang w:val="fr-CH"/>
        </w:rPr>
      </w:r>
      <w:r/>
    </w:p>
    <w:p>
      <w:pPr>
        <w:rPr>
          <w:rFonts w:ascii="Helvetica" w:hAnsi="Helvetica"/>
          <w:color w:val="000000"/>
          <w:sz w:val="22"/>
          <w:szCs w:val="22"/>
          <w:lang w:val="fr-CH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  <w:lang w:val="fr-CH"/>
        </w:rPr>
        <w:t xml:space="preserve">R4: Considérons les intérêts des animaux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Grossmehrheitlich angenommen.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R5: Stoppt den Einsatz chemischer Waffen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Grossmehrheitlich angenommen.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R6: Nein zur Finanzierung von Pushbacks! - Kein Mensch ist illegal!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Grossmehrheitlich angenommen.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R7</w:t>
      </w:r>
      <w:r>
        <w:rPr>
          <w:rFonts w:ascii="Helvetica" w:hAnsi="Helvetica"/>
          <w:color w:val="000000"/>
          <w:sz w:val="22"/>
          <w:szCs w:val="22"/>
        </w:rPr>
        <w:t xml:space="preserve">a</w:t>
      </w:r>
      <w:r>
        <w:rPr>
          <w:rFonts w:ascii="Helvetica" w:hAnsi="Helvetica"/>
          <w:color w:val="000000"/>
          <w:sz w:val="22"/>
          <w:szCs w:val="22"/>
        </w:rPr>
        <w:t xml:space="preserve">: Solidarität in der Corona-Pandemie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Zurückgezogen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R7</w:t>
      </w:r>
      <w:r>
        <w:rPr>
          <w:rFonts w:ascii="Helvetica" w:hAnsi="Helvetica"/>
          <w:color w:val="000000"/>
          <w:sz w:val="22"/>
          <w:szCs w:val="22"/>
        </w:rPr>
        <w:t xml:space="preserve">b</w:t>
      </w:r>
      <w:r>
        <w:rPr>
          <w:rFonts w:ascii="Helvetica" w:hAnsi="Helvetica"/>
          <w:color w:val="000000"/>
          <w:sz w:val="22"/>
          <w:szCs w:val="22"/>
        </w:rPr>
        <w:t xml:space="preserve">: Solidarität in der Corona-Pandemie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Grossmehrheitlich angenommen.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R8: Solidarität mit den Afghan*innen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Grossmehrheitlich angenommen.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A6: Projekt 2021 verwerfen 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Total eingegangene Stimmen: </w:t>
      </w:r>
      <w:r>
        <w:rPr>
          <w:rFonts w:ascii="Helvetica" w:hAnsi="Helvetica"/>
          <w:color w:val="000000" w:themeColor="text1"/>
          <w:sz w:val="22"/>
          <w:szCs w:val="22"/>
        </w:rPr>
        <w:t xml:space="preserve">168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Ja-Stimmen: </w:t>
      </w:r>
      <w:r>
        <w:rPr>
          <w:rFonts w:ascii="Helvetica" w:hAnsi="Helvetica"/>
          <w:color w:val="000000" w:themeColor="text1"/>
          <w:sz w:val="22"/>
          <w:szCs w:val="22"/>
        </w:rPr>
        <w:t xml:space="preserve">62</w:t>
      </w:r>
      <w:r>
        <w:rPr>
          <w:rFonts w:ascii="Helvetica" w:hAnsi="Helvetica"/>
          <w:color w:val="000000" w:themeColor="text1"/>
          <w:sz w:val="22"/>
          <w:szCs w:val="22"/>
        </w:rPr>
        <w:br/>
        <w:t xml:space="preserve">Nein-Stimmen: </w:t>
      </w:r>
      <w:r>
        <w:rPr>
          <w:rFonts w:ascii="Helvetica" w:hAnsi="Helvetica"/>
          <w:color w:val="000000" w:themeColor="text1"/>
          <w:sz w:val="22"/>
          <w:szCs w:val="22"/>
        </w:rPr>
        <w:t xml:space="preserve">98, Antrag wird verworfen</w:t>
      </w:r>
      <w:r>
        <w:rPr>
          <w:rFonts w:ascii="Helvetica" w:hAnsi="Helvetica"/>
          <w:color w:val="000000" w:themeColor="text1"/>
          <w:sz w:val="22"/>
          <w:szCs w:val="22"/>
        </w:rPr>
        <w:br/>
        <w:t xml:space="preserve">Enthaltungen: </w:t>
      </w:r>
      <w:r>
        <w:rPr>
          <w:rFonts w:ascii="Helvetica" w:hAnsi="Helvetica"/>
          <w:color w:val="000000" w:themeColor="text1"/>
          <w:sz w:val="22"/>
          <w:szCs w:val="22"/>
        </w:rPr>
        <w:t xml:space="preserve">18</w:t>
      </w:r>
      <w:r/>
    </w:p>
    <w:p>
      <w:pPr>
        <w:rPr>
          <w:rFonts w:ascii="Helvetica" w:hAnsi="Helvetica"/>
          <w:b/>
          <w:color w:val="000000"/>
          <w:sz w:val="22"/>
          <w:szCs w:val="22"/>
        </w:rPr>
      </w:pPr>
      <w:r>
        <w:rPr>
          <w:rFonts w:ascii="Helvetica" w:hAnsi="Helvetica"/>
          <w:b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A1: Zeitplan zum Projekt 2021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Grossmehrheitlich angenommen.</w:t>
      </w:r>
      <w:r/>
    </w:p>
    <w:p>
      <w:pPr>
        <w:rPr>
          <w:rFonts w:ascii="Helvetica" w:hAnsi="Helvetica"/>
          <w:b/>
          <w:color w:val="000000"/>
          <w:sz w:val="22"/>
          <w:szCs w:val="22"/>
        </w:rPr>
      </w:pPr>
      <w:r>
        <w:rPr>
          <w:rFonts w:ascii="Helvetica" w:hAnsi="Helvetica"/>
          <w:b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A2: Erhöhung der stetigen Stellenprozente des Vize-Zentralsekretariats von 50% auf 60%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Grossmehrheitlich angenommen.</w:t>
      </w:r>
      <w:r/>
    </w:p>
    <w:p>
      <w:pPr>
        <w:rPr>
          <w:rFonts w:ascii="Helvetica" w:hAnsi="Helvetica"/>
          <w:b/>
          <w:color w:val="000000"/>
          <w:sz w:val="22"/>
          <w:szCs w:val="22"/>
        </w:rPr>
      </w:pPr>
      <w:r>
        <w:rPr>
          <w:rFonts w:ascii="Helvetica" w:hAnsi="Helvetica"/>
          <w:b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A3: Nein zur Initiative «für einen Service Citoyen»</w:t>
      </w:r>
      <w:r/>
    </w:p>
    <w:p>
      <w:pPr>
        <w:rPr>
          <w:rFonts w:ascii="Helvetica" w:hAnsi="Helvetica"/>
          <w:color w:val="000000"/>
          <w:sz w:val="22"/>
          <w:szCs w:val="22"/>
          <w:lang w:val="fr-CH"/>
        </w:rPr>
      </w:pPr>
      <w:r>
        <w:rPr>
          <w:rFonts w:ascii="Helvetica" w:hAnsi="Helvetica"/>
          <w:color w:val="000000" w:themeColor="text1"/>
          <w:sz w:val="22"/>
          <w:szCs w:val="22"/>
          <w:lang w:val="fr-CH"/>
        </w:rPr>
        <w:t xml:space="preserve">G</w:t>
      </w:r>
      <w:r>
        <w:rPr>
          <w:rFonts w:ascii="Helvetica" w:hAnsi="Helvetica"/>
          <w:color w:val="000000" w:themeColor="text1"/>
          <w:sz w:val="22"/>
          <w:szCs w:val="22"/>
          <w:lang w:val="fr-CH"/>
        </w:rPr>
        <w:t xml:space="preserve">rossmehrheitlich angenommen.</w:t>
      </w:r>
      <w:r/>
    </w:p>
    <w:p>
      <w:pPr>
        <w:rPr>
          <w:rFonts w:ascii="Helvetica" w:hAnsi="Helvetica"/>
          <w:b/>
          <w:color w:val="000000"/>
          <w:sz w:val="22"/>
          <w:szCs w:val="22"/>
          <w:lang w:val="fr-CH"/>
        </w:rPr>
      </w:pPr>
      <w:r>
        <w:rPr>
          <w:rFonts w:ascii="Helvetica" w:hAnsi="Helvetica"/>
          <w:b/>
          <w:color w:val="000000"/>
          <w:sz w:val="22"/>
          <w:szCs w:val="22"/>
          <w:lang w:val="fr-CH"/>
        </w:rPr>
      </w:r>
      <w:r/>
    </w:p>
    <w:p>
      <w:pPr>
        <w:rPr>
          <w:rFonts w:ascii="Helvetica" w:hAnsi="Helvetica"/>
          <w:color w:val="000000"/>
          <w:sz w:val="22"/>
          <w:szCs w:val="22"/>
          <w:lang w:val="fr-CH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  <w:lang w:val="fr-CH"/>
        </w:rPr>
        <w:t xml:space="preserve">A4: </w:t>
      </w:r>
      <w:r>
        <w:rPr>
          <w:rFonts w:ascii="Helvetica" w:hAnsi="Helvetica"/>
          <w:color w:val="000000"/>
          <w:sz w:val="22"/>
          <w:szCs w:val="22"/>
          <w:lang w:val="fr-CH"/>
        </w:rPr>
        <w:t xml:space="preserve">Unterstützung der Umweltverantwortungsinitiative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Grossmehrheitlich angenommen.</w:t>
      </w:r>
      <w:r/>
    </w:p>
    <w:p>
      <w:pPr>
        <w:rPr>
          <w:rFonts w:ascii="Helvetica" w:hAnsi="Helvetica"/>
          <w:b/>
          <w:color w:val="000000"/>
          <w:sz w:val="22"/>
          <w:szCs w:val="22"/>
        </w:rPr>
      </w:pPr>
      <w:r>
        <w:rPr>
          <w:rFonts w:ascii="Helvetica" w:hAnsi="Helvetica"/>
          <w:b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A5: </w:t>
      </w:r>
      <w:r>
        <w:rPr>
          <w:rFonts w:ascii="Helvetica" w:hAnsi="Helvetica"/>
          <w:color w:val="000000"/>
          <w:sz w:val="22"/>
          <w:szCs w:val="22"/>
        </w:rPr>
        <w:t xml:space="preserve">Unterstützung der</w:t>
      </w:r>
      <w:r>
        <w:rPr>
          <w:rFonts w:ascii="Helvetica" w:hAnsi="Helvetica"/>
          <w:color w:val="000000"/>
          <w:sz w:val="22"/>
          <w:szCs w:val="22"/>
        </w:rPr>
        <w:t xml:space="preserve"> Initiative «Stop F-35»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Grossmehrheitlich angenommen.</w:t>
      </w:r>
      <w:r/>
    </w:p>
    <w:p>
      <w:pPr>
        <w:rPr>
          <w:rFonts w:ascii="Helvetica" w:hAnsi="Helvetica"/>
          <w:b/>
          <w:color w:val="000000"/>
          <w:sz w:val="22"/>
          <w:szCs w:val="22"/>
        </w:rPr>
      </w:pPr>
      <w:r>
        <w:rPr>
          <w:rFonts w:ascii="Helvetica" w:hAnsi="Helvetica"/>
          <w:b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A8: Gründung der ständigen Arbeitsgruppe “AG Multimedia”</w:t>
      </w:r>
      <w:r/>
    </w:p>
    <w:p>
      <w:pPr>
        <w:rPr>
          <w:rFonts w:ascii="Helvetica" w:hAnsi="Helvetica"/>
          <w:color w:val="000000"/>
          <w:sz w:val="22"/>
          <w:szCs w:val="22"/>
          <w:lang w:val="fr-CH"/>
        </w:rPr>
      </w:pPr>
      <w:r>
        <w:rPr>
          <w:rFonts w:ascii="Helvetica" w:hAnsi="Helvetica"/>
          <w:color w:val="000000" w:themeColor="text1"/>
          <w:sz w:val="22"/>
          <w:szCs w:val="22"/>
          <w:lang w:val="fr-CH"/>
        </w:rPr>
        <w:t xml:space="preserve">Grossmehrheitlich angenommen.</w:t>
      </w:r>
      <w:r/>
    </w:p>
    <w:p>
      <w:pPr>
        <w:rPr>
          <w:rFonts w:ascii="Helvetica" w:hAnsi="Helvetica"/>
          <w:b/>
          <w:color w:val="000000"/>
          <w:sz w:val="22"/>
          <w:szCs w:val="22"/>
          <w:lang w:val="fr-CH"/>
        </w:rPr>
      </w:pPr>
      <w:r>
        <w:rPr>
          <w:rFonts w:ascii="Helvetica" w:hAnsi="Helvetica"/>
          <w:b/>
          <w:color w:val="000000"/>
          <w:sz w:val="22"/>
          <w:szCs w:val="22"/>
          <w:lang w:val="fr-CH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A9a: </w:t>
      </w:r>
      <w:r>
        <w:rPr>
          <w:rFonts w:ascii="Helvetica" w:hAnsi="Helvetica"/>
          <w:color w:val="000000"/>
          <w:sz w:val="22"/>
          <w:szCs w:val="22"/>
        </w:rPr>
        <w:t xml:space="preserve">Antrag für die E</w:t>
      </w:r>
      <w:r>
        <w:rPr>
          <w:rFonts w:ascii="Helvetica" w:hAnsi="Helvetica"/>
          <w:color w:val="000000"/>
          <w:sz w:val="22"/>
          <w:szCs w:val="22"/>
        </w:rPr>
        <w:t xml:space="preserve">inführung einer «language watch»</w:t>
      </w:r>
      <w:r>
        <w:rPr>
          <w:rFonts w:ascii="Helvetica" w:hAnsi="Helvetica"/>
          <w:color w:val="000000"/>
          <w:sz w:val="22"/>
          <w:szCs w:val="22"/>
        </w:rPr>
        <w:br/>
      </w:r>
      <w:r>
        <w:rPr>
          <w:rFonts w:ascii="Helvetica" w:hAnsi="Helvetica"/>
          <w:color w:val="000000"/>
          <w:sz w:val="22"/>
          <w:szCs w:val="22"/>
        </w:rPr>
        <w:t xml:space="preserve">A9b Förderung der Redebeiträge in Minderheitssprachen</w:t>
      </w:r>
      <w:r/>
    </w:p>
    <w:p>
      <w:pPr>
        <w:ind w:left="708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Abstimmung:</w:t>
      </w:r>
      <w:r>
        <w:rPr>
          <w:rFonts w:ascii="Helvetica" w:hAnsi="Helvetica"/>
          <w:color w:val="000000" w:themeColor="text1"/>
          <w:sz w:val="22"/>
          <w:szCs w:val="22"/>
        </w:rPr>
        <w:br/>
      </w:r>
      <w:r>
        <w:rPr>
          <w:rFonts w:ascii="Helvetica" w:hAnsi="Helvetica"/>
          <w:color w:val="000000" w:themeColor="text1"/>
          <w:sz w:val="22"/>
          <w:szCs w:val="22"/>
        </w:rPr>
        <w:t xml:space="preserve">A9b </w:t>
      </w:r>
      <w:r>
        <w:rPr>
          <w:rFonts w:ascii="Helvetica" w:hAnsi="Helvetica"/>
          <w:color w:val="000000" w:themeColor="text1"/>
          <w:sz w:val="22"/>
          <w:szCs w:val="22"/>
        </w:rPr>
        <w:t xml:space="preserve">wird grossmehrheitlich präferiert.</w:t>
      </w:r>
      <w:r/>
    </w:p>
    <w:p>
      <w:pPr>
        <w:ind w:left="708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A9b wird grossmehrheitlich angenommen.</w:t>
      </w:r>
      <w:r/>
    </w:p>
    <w:p>
      <w:pPr>
        <w:ind w:left="708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4" w:space="1" w:color="auto"/>
        </w:pBdr>
      </w:pPr>
      <w:r>
        <w:rPr>
          <w:rFonts w:ascii="Helvetica" w:hAnsi="Helvetica"/>
          <w:color w:val="000000"/>
          <w:sz w:val="22"/>
          <w:szCs w:val="22"/>
        </w:rPr>
        <w:t xml:space="preserve">A10 : </w:t>
      </w:r>
      <w:r>
        <w:rPr>
          <w:rFonts w:ascii="Helvetica" w:hAnsi="Helvetica"/>
          <w:color w:val="000000"/>
          <w:sz w:val="22"/>
          <w:szCs w:val="22"/>
        </w:rPr>
        <w:t xml:space="preserve">Aktives Engagement für trans- intergeschlechtliche, nicht-binäre und gender-nicht-konforme Personen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Grossmehrheitlich angenommen.</w:t>
      </w:r>
      <w:r/>
    </w:p>
    <w:p>
      <w:pPr>
        <w:ind w:left="708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b/>
          <w:color w:val="000000"/>
          <w:sz w:val="22"/>
          <w:szCs w:val="22"/>
        </w:rPr>
      </w:pPr>
      <w:r>
        <w:rPr>
          <w:rFonts w:ascii="Helvetica" w:hAnsi="Helvetica"/>
          <w:b/>
          <w:color w:val="000000"/>
          <w:sz w:val="22"/>
          <w:szCs w:val="22"/>
        </w:rPr>
        <w:t xml:space="preserve">7. Parolenfassung</w:t>
      </w:r>
      <w:r/>
    </w:p>
    <w:p>
      <w:pPr>
        <w:rPr>
          <w:rFonts w:ascii="Helvetica" w:hAnsi="Helvetica"/>
          <w:b/>
          <w:color w:val="000000"/>
          <w:sz w:val="22"/>
          <w:szCs w:val="22"/>
        </w:rPr>
      </w:pPr>
      <w:r>
        <w:rPr>
          <w:rFonts w:ascii="Helvetica" w:hAnsi="Helvetica"/>
          <w:b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8" w:space="1" w:color="auto"/>
        </w:pBdr>
      </w:pPr>
      <w:r>
        <w:rPr>
          <w:rFonts w:ascii="Helvetica" w:hAnsi="Helvetica"/>
          <w:color w:val="000000" w:themeColor="text1"/>
          <w:sz w:val="22"/>
          <w:szCs w:val="22"/>
        </w:rPr>
        <w:t xml:space="preserve">7.1 </w:t>
      </w:r>
      <w:r>
        <w:rPr>
          <w:rFonts w:ascii="Arial" w:hAnsi="Arial" w:cs="Arial"/>
          <w:sz w:val="22"/>
          <w:szCs w:val="22"/>
          <w:shd w:val="clear" w:fill="FFFFFF" w:color="auto"/>
        </w:rPr>
        <w:t xml:space="preserve">Eidgenössische Volksinitiative “Bestimmung der Bundesrichterinnen und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2"/>
          <w:szCs w:val="22"/>
          <w:shd w:val="clear" w:fill="FFFFFF" w:color="auto"/>
        </w:rPr>
        <w:t xml:space="preserve">Bundesrichter im Losverfahren” (Justiz-Initiative)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Nein-Parole grossmehrheitlich gefasst.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8" w:space="1" w:color="auto"/>
        </w:pBdr>
      </w:pPr>
      <w:r>
        <w:rPr>
          <w:rFonts w:ascii="Arial" w:hAnsi="Arial" w:cs="Arial"/>
          <w:sz w:val="22"/>
          <w:szCs w:val="22"/>
          <w:shd w:val="clear" w:fill="FFFFFF" w:color="auto"/>
        </w:rPr>
        <w:t xml:space="preserve">7.2 Änderung vom 19. März 2021 des Bundesgesetzes über die gesetzlichen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2"/>
          <w:szCs w:val="22"/>
          <w:shd w:val="clear" w:fill="FFFFFF" w:color="auto"/>
        </w:rPr>
        <w:t xml:space="preserve">Grundlagen für Verordnungen des Bundesrates zur Bewältigung der Covid-19-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2"/>
          <w:szCs w:val="22"/>
          <w:shd w:val="clear" w:fill="FFFFFF" w:color="auto"/>
        </w:rPr>
        <w:t xml:space="preserve">Epidemie (Covid-19-Gesetz)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Ja-Parole grossmehrheitlich gefasst.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8" w:space="1" w:color="auto"/>
        </w:pBdr>
      </w:pPr>
      <w:r>
        <w:rPr>
          <w:rFonts w:ascii="Arial" w:hAnsi="Arial" w:cs="Arial"/>
          <w:sz w:val="22"/>
          <w:szCs w:val="22"/>
          <w:shd w:val="clear" w:fill="FFFFFF" w:color="auto"/>
        </w:rPr>
        <w:t xml:space="preserve">7.3 Initiative “Ja zum Verbot von Tier- und Menschenversuchen - Ja zu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 xml:space="preserve">Nein-Parole grossmehrheitlich gefasst.</w:t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8" w:space="1" w:color="auto"/>
        </w:pBdr>
      </w:pPr>
      <w:r>
        <w:rPr>
          <w:rFonts w:ascii="Arial" w:hAnsi="Arial" w:cs="Arial"/>
          <w:sz w:val="22"/>
          <w:szCs w:val="22"/>
          <w:shd w:val="clear" w:fill="FFFFFF" w:color="auto"/>
        </w:rPr>
        <w:t xml:space="preserve">7.4 Bundesgesetz über das Massnahmenpaket zugunsten der Medien</w:t>
      </w:r>
      <w:r>
        <w:rPr>
          <w:rFonts w:ascii="Helvetica" w:hAnsi="Helvetica"/>
          <w:color w:val="000000" w:themeColor="text1"/>
          <w:sz w:val="22"/>
          <w:szCs w:val="22"/>
        </w:rPr>
        <w:t xml:space="preserve"> 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Ja-Parole g</w:t>
      </w:r>
      <w:r>
        <w:rPr>
          <w:rFonts w:ascii="Helvetica" w:hAnsi="Helvetica"/>
          <w:color w:val="000000" w:themeColor="text1"/>
          <w:sz w:val="22"/>
          <w:szCs w:val="22"/>
        </w:rPr>
        <w:t xml:space="preserve">rossmehrheitlich </w:t>
      </w:r>
      <w:r>
        <w:rPr>
          <w:rFonts w:ascii="Helvetica" w:hAnsi="Helvetica"/>
          <w:color w:val="000000" w:themeColor="text1"/>
          <w:sz w:val="22"/>
          <w:szCs w:val="22"/>
        </w:rPr>
        <w:t xml:space="preserve">gefasst.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rPr>
          <w:rFonts w:ascii="Helvetica" w:hAnsi="Helvetica"/>
          <w:color w:val="000000"/>
          <w:sz w:val="22"/>
          <w:szCs w:val="22"/>
        </w:rPr>
        <w:pBdr>
          <w:bottom w:val="single" w:sz="8" w:space="1" w:color="auto"/>
        </w:pBdr>
      </w:pPr>
      <w:r>
        <w:rPr>
          <w:rFonts w:ascii="Arial" w:hAnsi="Arial" w:cs="Arial"/>
          <w:sz w:val="22"/>
          <w:szCs w:val="22"/>
          <w:shd w:val="clear" w:fill="FFFFFF" w:color="auto"/>
        </w:rPr>
        <w:t xml:space="preserve">7.5 Initiative “Ja zum Schutz der Kinder und Jugendlichen vor Tabakwerbung”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Ja-Parole grossmehrheitlich gefasst.</w:t>
      </w:r>
      <w:r/>
    </w:p>
    <w:p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</w:r>
      <w:r/>
    </w:p>
    <w:p>
      <w:pPr>
        <w:tabs>
          <w:tab w:val="left" w:pos="1558" w:leader="none"/>
        </w:tabs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8. Wahlen </w:t>
      </w:r>
      <w:r/>
    </w:p>
    <w:p>
      <w:pPr>
        <w:tabs>
          <w:tab w:val="left" w:pos="1558" w:leader="none"/>
        </w:tabs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</w:r>
      <w:r/>
    </w:p>
    <w:p>
      <w:pPr>
        <w:tabs>
          <w:tab w:val="left" w:pos="1558" w:leader="none"/>
        </w:tabs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Verabschiedung Sandro Covo aus der Geschäftsleitung</w:t>
      </w:r>
      <w:r/>
    </w:p>
    <w:p>
      <w:pPr>
        <w:tabs>
          <w:tab w:val="left" w:pos="1558" w:leader="none"/>
        </w:tabs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</w:r>
      <w:r/>
    </w:p>
    <w:p>
      <w:pPr>
        <w:tabs>
          <w:tab w:val="left" w:pos="1558" w:leader="none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8.1 Geschäftsleitung (1 Sitz)</w:t>
      </w:r>
      <w:r/>
    </w:p>
    <w:p>
      <w:pPr>
        <w:tabs>
          <w:tab w:val="left" w:pos="1558" w:leader="none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Noam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Schaulin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wurde grossmehrheitlich in die Geschäftsleitung gewählt.</w:t>
      </w:r>
      <w:r/>
    </w:p>
    <w:p>
      <w:pPr>
        <w:tabs>
          <w:tab w:val="left" w:pos="1558" w:leader="none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</w:r>
      <w:r/>
    </w:p>
    <w:p>
      <w:pPr>
        <w:tabs>
          <w:tab w:val="left" w:pos="1558" w:leader="none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8.2 DV-Vorsitz (1 Sitz)</w:t>
      </w:r>
      <w:r/>
    </w:p>
    <w:p>
      <w:pPr>
        <w:tabs>
          <w:tab w:val="left" w:pos="1558" w:leader="none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Colin Vollmer tritt zurück.</w:t>
      </w:r>
      <w:r/>
    </w:p>
    <w:p>
      <w:pPr>
        <w:tabs>
          <w:tab w:val="left" w:pos="1558" w:leader="none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Julien </w:t>
      </w:r>
      <w:r>
        <w:rPr>
          <w:rFonts w:ascii="Helvetica" w:hAnsi="Helvetica"/>
          <w:sz w:val="22"/>
          <w:szCs w:val="22"/>
        </w:rPr>
        <w:t xml:space="preserve">Berthod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w</w:t>
      </w:r>
      <w:r>
        <w:rPr>
          <w:rFonts w:ascii="Helvetica" w:hAnsi="Helvetica"/>
          <w:sz w:val="22"/>
          <w:szCs w:val="22"/>
        </w:rPr>
        <w:t xml:space="preserve">urde grossmehrheitlich gewählt und </w:t>
      </w:r>
      <w:r>
        <w:rPr>
          <w:rFonts w:ascii="Helvetica" w:hAnsi="Helvetica" w:cs="Helvetica"/>
          <w:sz w:val="22"/>
          <w:szCs w:val="22"/>
        </w:rPr>
        <w:t xml:space="preserve">wird </w:t>
      </w:r>
      <w:r>
        <w:rPr>
          <w:rFonts w:ascii="Helvetica" w:hAnsi="Helvetica" w:cs="Helvetica"/>
          <w:color w:val="3F4350"/>
          <w:sz w:val="22"/>
          <w:szCs w:val="22"/>
        </w:rPr>
        <w:t xml:space="preserve">zukünftig den zweiten </w:t>
      </w:r>
      <w:r>
        <w:rPr>
          <w:rFonts w:ascii="Helvetica" w:hAnsi="Helvetica" w:cs="Helvetica"/>
          <w:color w:val="3F4350"/>
          <w:sz w:val="22"/>
          <w:szCs w:val="22"/>
        </w:rPr>
        <w:t xml:space="preserve">französischsprachigen</w:t>
      </w:r>
      <w:r>
        <w:rPr>
          <w:rFonts w:ascii="Helvetica" w:hAnsi="Helvetica" w:cs="Helvetica"/>
          <w:color w:val="3F4350"/>
          <w:sz w:val="22"/>
          <w:szCs w:val="22"/>
        </w:rPr>
        <w:t xml:space="preserve"> Versammlungsvorsitz übernehmen</w:t>
      </w:r>
      <w:r>
        <w:rPr>
          <w:rFonts w:ascii="Helvetica" w:hAnsi="Helvetica" w:cs="Helvetica"/>
          <w:color w:val="3F4350"/>
          <w:sz w:val="22"/>
          <w:szCs w:val="22"/>
        </w:rPr>
        <w:t xml:space="preserve">.</w:t>
      </w:r>
      <w:r/>
    </w:p>
    <w:p>
      <w:pPr>
        <w:tabs>
          <w:tab w:val="left" w:pos="1558" w:leader="none"/>
        </w:tabs>
        <w:rPr>
          <w:rFonts w:ascii="Helvetica" w:hAnsi="Helvetica"/>
        </w:rPr>
      </w:pPr>
      <w:r>
        <w:rPr>
          <w:rFonts w:ascii="Helvetica" w:hAnsi="Helvetica"/>
        </w:rPr>
      </w:r>
      <w:r/>
    </w:p>
    <w:p>
      <w:pPr>
        <w:tabs>
          <w:tab w:val="left" w:pos="1558" w:leader="none"/>
        </w:tabs>
        <w:rPr>
          <w:rFonts w:ascii="Helvetica" w:hAnsi="Helvetica"/>
        </w:rPr>
      </w:pPr>
      <w:r>
        <w:rPr>
          <w:rFonts w:ascii="Helvetica" w:hAnsi="Helvetica"/>
        </w:rPr>
      </w:r>
      <w:r/>
    </w:p>
    <w:sectPr>
      <w:footnotePr/>
      <w:endnotePr/>
      <w:type w:val="nextPage"/>
      <w:pgSz w:w="11900" w:h="16840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"/>
  <w:font w:name="helvetica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/>
        <w:b w:val="false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4"/>
        <w:szCs w:val="24"/>
        <w:lang w:val="de-CH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6">
    <w:name w:val="Heading 1 Char"/>
    <w:basedOn w:val="671"/>
    <w:link w:val="662"/>
    <w:uiPriority w:val="9"/>
    <w:rPr>
      <w:rFonts w:ascii="Arial" w:hAnsi="Arial" w:cs="Arial" w:eastAsia="Arial"/>
      <w:sz w:val="40"/>
      <w:szCs w:val="40"/>
    </w:rPr>
  </w:style>
  <w:style w:type="character" w:styleId="647">
    <w:name w:val="Heading 2 Char"/>
    <w:basedOn w:val="671"/>
    <w:link w:val="663"/>
    <w:uiPriority w:val="9"/>
    <w:rPr>
      <w:rFonts w:ascii="Arial" w:hAnsi="Arial" w:cs="Arial" w:eastAsia="Arial"/>
      <w:sz w:val="34"/>
    </w:rPr>
  </w:style>
  <w:style w:type="character" w:styleId="648">
    <w:name w:val="Heading 3 Char"/>
    <w:basedOn w:val="671"/>
    <w:link w:val="664"/>
    <w:uiPriority w:val="9"/>
    <w:rPr>
      <w:rFonts w:ascii="Arial" w:hAnsi="Arial" w:cs="Arial" w:eastAsia="Arial"/>
      <w:sz w:val="30"/>
      <w:szCs w:val="30"/>
    </w:rPr>
  </w:style>
  <w:style w:type="character" w:styleId="649">
    <w:name w:val="Heading 4 Char"/>
    <w:basedOn w:val="671"/>
    <w:link w:val="665"/>
    <w:uiPriority w:val="9"/>
    <w:rPr>
      <w:rFonts w:ascii="Arial" w:hAnsi="Arial" w:cs="Arial" w:eastAsia="Arial"/>
      <w:b/>
      <w:bCs/>
      <w:sz w:val="26"/>
      <w:szCs w:val="26"/>
    </w:rPr>
  </w:style>
  <w:style w:type="character" w:styleId="650">
    <w:name w:val="Heading 5 Char"/>
    <w:basedOn w:val="671"/>
    <w:link w:val="666"/>
    <w:uiPriority w:val="9"/>
    <w:rPr>
      <w:rFonts w:ascii="Arial" w:hAnsi="Arial" w:cs="Arial" w:eastAsia="Arial"/>
      <w:b/>
      <w:bCs/>
      <w:sz w:val="24"/>
      <w:szCs w:val="24"/>
    </w:rPr>
  </w:style>
  <w:style w:type="character" w:styleId="651">
    <w:name w:val="Heading 6 Char"/>
    <w:basedOn w:val="671"/>
    <w:link w:val="667"/>
    <w:uiPriority w:val="9"/>
    <w:rPr>
      <w:rFonts w:ascii="Arial" w:hAnsi="Arial" w:cs="Arial" w:eastAsia="Arial"/>
      <w:b/>
      <w:bCs/>
      <w:sz w:val="22"/>
      <w:szCs w:val="22"/>
    </w:rPr>
  </w:style>
  <w:style w:type="character" w:styleId="652">
    <w:name w:val="Heading 7 Char"/>
    <w:basedOn w:val="671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8 Char"/>
    <w:basedOn w:val="671"/>
    <w:link w:val="669"/>
    <w:uiPriority w:val="9"/>
    <w:rPr>
      <w:rFonts w:ascii="Arial" w:hAnsi="Arial" w:cs="Arial" w:eastAsia="Arial"/>
      <w:i/>
      <w:iCs/>
      <w:sz w:val="22"/>
      <w:szCs w:val="22"/>
    </w:rPr>
  </w:style>
  <w:style w:type="character" w:styleId="654">
    <w:name w:val="Heading 9 Char"/>
    <w:basedOn w:val="67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character" w:styleId="655">
    <w:name w:val="Title Char"/>
    <w:basedOn w:val="671"/>
    <w:link w:val="684"/>
    <w:uiPriority w:val="10"/>
    <w:rPr>
      <w:sz w:val="48"/>
      <w:szCs w:val="48"/>
    </w:rPr>
  </w:style>
  <w:style w:type="character" w:styleId="656">
    <w:name w:val="Subtitle Char"/>
    <w:basedOn w:val="671"/>
    <w:link w:val="686"/>
    <w:uiPriority w:val="11"/>
    <w:rPr>
      <w:sz w:val="24"/>
      <w:szCs w:val="24"/>
    </w:rPr>
  </w:style>
  <w:style w:type="character" w:styleId="657">
    <w:name w:val="Quote Char"/>
    <w:link w:val="688"/>
    <w:uiPriority w:val="29"/>
    <w:rPr>
      <w:i/>
    </w:rPr>
  </w:style>
  <w:style w:type="character" w:styleId="658">
    <w:name w:val="Intense Quote Char"/>
    <w:link w:val="690"/>
    <w:uiPriority w:val="30"/>
    <w:rPr>
      <w:i/>
    </w:rPr>
  </w:style>
  <w:style w:type="character" w:styleId="659">
    <w:name w:val="Footnote Text Char"/>
    <w:link w:val="821"/>
    <w:uiPriority w:val="99"/>
    <w:rPr>
      <w:sz w:val="18"/>
    </w:rPr>
  </w:style>
  <w:style w:type="character" w:styleId="660">
    <w:name w:val="Endnote Text Char"/>
    <w:link w:val="824"/>
    <w:uiPriority w:val="99"/>
    <w:rPr>
      <w:sz w:val="20"/>
    </w:r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3">
    <w:name w:val="Heading 2"/>
    <w:basedOn w:val="661"/>
    <w:next w:val="661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4">
    <w:name w:val="Heading 3"/>
    <w:basedOn w:val="661"/>
    <w:next w:val="661"/>
    <w:link w:val="67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5">
    <w:name w:val="Heading 4"/>
    <w:basedOn w:val="661"/>
    <w:next w:val="661"/>
    <w:link w:val="67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6">
    <w:name w:val="Heading 5"/>
    <w:basedOn w:val="661"/>
    <w:next w:val="661"/>
    <w:link w:val="67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667">
    <w:name w:val="Heading 6"/>
    <w:basedOn w:val="661"/>
    <w:next w:val="661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68">
    <w:name w:val="Heading 7"/>
    <w:basedOn w:val="661"/>
    <w:next w:val="661"/>
    <w:link w:val="68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69">
    <w:name w:val="Heading 8"/>
    <w:basedOn w:val="661"/>
    <w:next w:val="661"/>
    <w:link w:val="68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0">
    <w:name w:val="Heading 9"/>
    <w:basedOn w:val="661"/>
    <w:next w:val="661"/>
    <w:link w:val="68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Überschrift 1 Zchn"/>
    <w:basedOn w:val="671"/>
    <w:link w:val="662"/>
    <w:uiPriority w:val="9"/>
    <w:rPr>
      <w:rFonts w:ascii="Arial" w:hAnsi="Arial" w:cs="Arial" w:eastAsia="Arial"/>
      <w:sz w:val="40"/>
      <w:szCs w:val="40"/>
    </w:rPr>
  </w:style>
  <w:style w:type="character" w:styleId="675" w:customStyle="1">
    <w:name w:val="Überschrift 2 Zchn"/>
    <w:basedOn w:val="671"/>
    <w:link w:val="663"/>
    <w:uiPriority w:val="9"/>
    <w:rPr>
      <w:rFonts w:ascii="Arial" w:hAnsi="Arial" w:cs="Arial" w:eastAsia="Arial"/>
      <w:sz w:val="34"/>
    </w:rPr>
  </w:style>
  <w:style w:type="character" w:styleId="676" w:customStyle="1">
    <w:name w:val="Überschrift 3 Zchn"/>
    <w:basedOn w:val="671"/>
    <w:link w:val="664"/>
    <w:uiPriority w:val="9"/>
    <w:rPr>
      <w:rFonts w:ascii="Arial" w:hAnsi="Arial" w:cs="Arial" w:eastAsia="Arial"/>
      <w:sz w:val="30"/>
      <w:szCs w:val="30"/>
    </w:rPr>
  </w:style>
  <w:style w:type="character" w:styleId="677" w:customStyle="1">
    <w:name w:val="Überschrift 4 Zchn"/>
    <w:basedOn w:val="671"/>
    <w:link w:val="665"/>
    <w:uiPriority w:val="9"/>
    <w:rPr>
      <w:rFonts w:ascii="Arial" w:hAnsi="Arial" w:cs="Arial" w:eastAsia="Arial"/>
      <w:b/>
      <w:bCs/>
      <w:sz w:val="26"/>
      <w:szCs w:val="26"/>
    </w:rPr>
  </w:style>
  <w:style w:type="character" w:styleId="678" w:customStyle="1">
    <w:name w:val="Überschrift 5 Zchn"/>
    <w:basedOn w:val="671"/>
    <w:link w:val="666"/>
    <w:uiPriority w:val="9"/>
    <w:rPr>
      <w:rFonts w:ascii="Arial" w:hAnsi="Arial" w:cs="Arial" w:eastAsia="Arial"/>
      <w:b/>
      <w:bCs/>
      <w:sz w:val="24"/>
      <w:szCs w:val="24"/>
    </w:rPr>
  </w:style>
  <w:style w:type="character" w:styleId="679" w:customStyle="1">
    <w:name w:val="Überschrift 6 Zchn"/>
    <w:basedOn w:val="671"/>
    <w:link w:val="667"/>
    <w:uiPriority w:val="9"/>
    <w:rPr>
      <w:rFonts w:ascii="Arial" w:hAnsi="Arial" w:cs="Arial" w:eastAsia="Arial"/>
      <w:b/>
      <w:bCs/>
      <w:sz w:val="22"/>
      <w:szCs w:val="22"/>
    </w:rPr>
  </w:style>
  <w:style w:type="character" w:styleId="680" w:customStyle="1">
    <w:name w:val="Überschrift 7 Zchn"/>
    <w:basedOn w:val="671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1" w:customStyle="1">
    <w:name w:val="Überschrift 8 Zchn"/>
    <w:basedOn w:val="671"/>
    <w:link w:val="669"/>
    <w:uiPriority w:val="9"/>
    <w:rPr>
      <w:rFonts w:ascii="Arial" w:hAnsi="Arial" w:cs="Arial" w:eastAsia="Arial"/>
      <w:i/>
      <w:iCs/>
      <w:sz w:val="22"/>
      <w:szCs w:val="22"/>
    </w:rPr>
  </w:style>
  <w:style w:type="character" w:styleId="682" w:customStyle="1">
    <w:name w:val="Überschrift 9 Zchn"/>
    <w:basedOn w:val="67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No Spacing"/>
    <w:qFormat/>
    <w:uiPriority w:val="1"/>
  </w:style>
  <w:style w:type="paragraph" w:styleId="684">
    <w:name w:val="Title"/>
    <w:basedOn w:val="661"/>
    <w:next w:val="661"/>
    <w:link w:val="68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5" w:customStyle="1">
    <w:name w:val="Titel Zchn"/>
    <w:basedOn w:val="671"/>
    <w:link w:val="684"/>
    <w:uiPriority w:val="10"/>
    <w:rPr>
      <w:sz w:val="48"/>
      <w:szCs w:val="48"/>
    </w:rPr>
  </w:style>
  <w:style w:type="paragraph" w:styleId="686">
    <w:name w:val="Subtitle"/>
    <w:basedOn w:val="661"/>
    <w:next w:val="661"/>
    <w:link w:val="687"/>
    <w:qFormat/>
    <w:uiPriority w:val="11"/>
    <w:pPr>
      <w:spacing w:after="200" w:before="200"/>
    </w:pPr>
  </w:style>
  <w:style w:type="character" w:styleId="687" w:customStyle="1">
    <w:name w:val="Untertitel Zchn"/>
    <w:basedOn w:val="671"/>
    <w:link w:val="686"/>
    <w:uiPriority w:val="11"/>
    <w:rPr>
      <w:sz w:val="24"/>
      <w:szCs w:val="24"/>
    </w:rPr>
  </w:style>
  <w:style w:type="paragraph" w:styleId="688">
    <w:name w:val="Quote"/>
    <w:basedOn w:val="661"/>
    <w:next w:val="661"/>
    <w:link w:val="689"/>
    <w:qFormat/>
    <w:uiPriority w:val="29"/>
    <w:rPr>
      <w:i/>
    </w:rPr>
    <w:pPr>
      <w:ind w:left="720" w:right="720"/>
    </w:pPr>
  </w:style>
  <w:style w:type="character" w:styleId="689" w:customStyle="1">
    <w:name w:val="Zitat Zchn"/>
    <w:link w:val="688"/>
    <w:uiPriority w:val="29"/>
    <w:rPr>
      <w:i/>
    </w:rPr>
  </w:style>
  <w:style w:type="paragraph" w:styleId="690">
    <w:name w:val="Intense Quote"/>
    <w:basedOn w:val="661"/>
    <w:next w:val="661"/>
    <w:link w:val="69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1" w:customStyle="1">
    <w:name w:val="Intensives Zitat Zchn"/>
    <w:link w:val="690"/>
    <w:uiPriority w:val="30"/>
    <w:rPr>
      <w:i/>
    </w:rPr>
  </w:style>
  <w:style w:type="character" w:styleId="692" w:customStyle="1">
    <w:name w:val="Header Char"/>
    <w:basedOn w:val="671"/>
    <w:uiPriority w:val="99"/>
  </w:style>
  <w:style w:type="character" w:styleId="693" w:customStyle="1">
    <w:name w:val="Footer Char"/>
    <w:basedOn w:val="671"/>
    <w:uiPriority w:val="99"/>
  </w:style>
  <w:style w:type="paragraph" w:styleId="694">
    <w:name w:val="Caption"/>
    <w:basedOn w:val="661"/>
    <w:next w:val="661"/>
    <w:qFormat/>
    <w:uiPriority w:val="35"/>
    <w:semiHidden/>
    <w:unhideWhenUsed/>
    <w:rPr>
      <w:b/>
      <w:bCs/>
      <w:color w:val="4472C4" w:themeColor="accent1"/>
      <w:sz w:val="18"/>
      <w:szCs w:val="18"/>
    </w:rPr>
    <w:pPr>
      <w:spacing w:lineRule="auto" w:line="276"/>
    </w:pPr>
  </w:style>
  <w:style w:type="character" w:styleId="695" w:customStyle="1">
    <w:name w:val="Caption Char"/>
    <w:uiPriority w:val="99"/>
  </w:style>
  <w:style w:type="table" w:styleId="696">
    <w:name w:val="Plain Table 1"/>
    <w:basedOn w:val="672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67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6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6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6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1">
    <w:name w:val="Grid Table 1 Light"/>
    <w:basedOn w:val="672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1"/>
    <w:basedOn w:val="672"/>
    <w:uiPriority w:val="99"/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2"/>
    <w:basedOn w:val="672"/>
    <w:uiPriority w:val="99"/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3"/>
    <w:basedOn w:val="672"/>
    <w:uiPriority w:val="99"/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4"/>
    <w:basedOn w:val="672"/>
    <w:uiPriority w:val="99"/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5"/>
    <w:basedOn w:val="672"/>
    <w:uiPriority w:val="99"/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6"/>
    <w:basedOn w:val="672"/>
    <w:uiPriority w:val="99"/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67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1"/>
    <w:basedOn w:val="672"/>
    <w:uiPriority w:val="99"/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2 - Accent 2"/>
    <w:basedOn w:val="672"/>
    <w:uiPriority w:val="99"/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2 - Accent 3"/>
    <w:basedOn w:val="672"/>
    <w:uiPriority w:val="99"/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2 - Accent 4"/>
    <w:basedOn w:val="672"/>
    <w:uiPriority w:val="99"/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2 - Accent 5"/>
    <w:basedOn w:val="672"/>
    <w:uiPriority w:val="99"/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6"/>
    <w:basedOn w:val="672"/>
    <w:uiPriority w:val="99"/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"/>
    <w:basedOn w:val="67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1"/>
    <w:basedOn w:val="672"/>
    <w:uiPriority w:val="99"/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3 - Accent 2"/>
    <w:basedOn w:val="672"/>
    <w:uiPriority w:val="99"/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3 - Accent 3"/>
    <w:basedOn w:val="672"/>
    <w:uiPriority w:val="99"/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 - Accent 4"/>
    <w:basedOn w:val="672"/>
    <w:uiPriority w:val="99"/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3 - Accent 5"/>
    <w:basedOn w:val="672"/>
    <w:uiPriority w:val="99"/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6"/>
    <w:basedOn w:val="672"/>
    <w:uiPriority w:val="99"/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4"/>
    <w:basedOn w:val="672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3" w:customStyle="1">
    <w:name w:val="Grid Table 4 - Accent 1"/>
    <w:basedOn w:val="672"/>
    <w:uiPriority w:val="59"/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auto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24" w:customStyle="1">
    <w:name w:val="Grid Table 4 - Accent 2"/>
    <w:basedOn w:val="672"/>
    <w:uiPriority w:val="59"/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25" w:customStyle="1">
    <w:name w:val="Grid Table 4 - Accent 3"/>
    <w:basedOn w:val="672"/>
    <w:uiPriority w:val="59"/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26" w:customStyle="1">
    <w:name w:val="Grid Table 4 - Accent 4"/>
    <w:basedOn w:val="672"/>
    <w:uiPriority w:val="59"/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27" w:customStyle="1">
    <w:name w:val="Grid Table 4 - Accent 5"/>
    <w:basedOn w:val="672"/>
    <w:uiPriority w:val="59"/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28" w:customStyle="1">
    <w:name w:val="Grid Table 4 - Accent 6"/>
    <w:basedOn w:val="672"/>
    <w:uiPriority w:val="59"/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29">
    <w:name w:val="Grid Table 5 Dark"/>
    <w:basedOn w:val="6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- Accent 1"/>
    <w:basedOn w:val="6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auto" w:themeColor="accent1" w:themeTint="34"/>
    </w:tblPr>
    <w:tblStylePr w:type="band1Horz">
      <w:tcPr>
        <w:shd w:val="clear" w:color="A9BEE4" w:fill="auto" w:themeColor="accent1" w:themeTint="75"/>
      </w:tcPr>
    </w:tblStylePr>
    <w:tblStylePr w:type="band1Vert">
      <w:tcPr>
        <w:shd w:val="clear" w:color="A9BEE4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auto" w:themeColor="accent1"/>
        <w:tcBorders>
          <w:top w:val="single" w:color="FFFFFF" w:sz="4" w:space="0" w:themeColor="light1"/>
        </w:tcBorders>
      </w:tcPr>
    </w:tblStylePr>
  </w:style>
  <w:style w:type="table" w:styleId="731" w:customStyle="1">
    <w:name w:val="Grid Table 5 Dark - Accent 2"/>
    <w:basedOn w:val="6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auto" w:themeColor="accent2" w:themeTint="32"/>
    </w:tblPr>
    <w:tblStylePr w:type="band1Horz">
      <w:tcPr>
        <w:shd w:val="clear" w:color="F6C3A0" w:fill="auto" w:themeColor="accent2" w:themeTint="75"/>
      </w:tcPr>
    </w:tblStylePr>
    <w:tblStylePr w:type="band1Vert">
      <w:tcPr>
        <w:shd w:val="clear" w:color="F6C3A0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auto" w:themeColor="accent2"/>
        <w:tcBorders>
          <w:top w:val="single" w:color="FFFFFF" w:sz="4" w:space="0" w:themeColor="light1"/>
        </w:tcBorders>
      </w:tcPr>
    </w:tblStylePr>
  </w:style>
  <w:style w:type="table" w:styleId="732" w:customStyle="1">
    <w:name w:val="Grid Table 5 Dark - Accent 3"/>
    <w:basedOn w:val="6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auto" w:themeColor="accent3" w:themeTint="34"/>
    </w:tblPr>
    <w:tblStylePr w:type="band1Horz">
      <w:tcPr>
        <w:shd w:val="clear" w:color="D5D5D5" w:fill="auto" w:themeColor="accent3" w:themeTint="75"/>
      </w:tcPr>
    </w:tblStylePr>
    <w:tblStylePr w:type="band1Vert">
      <w:tcPr>
        <w:shd w:val="clear" w:color="D5D5D5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uto" w:themeColor="accent3"/>
        <w:tcBorders>
          <w:top w:val="single" w:color="FFFFFF" w:sz="4" w:space="0" w:themeColor="light1"/>
        </w:tcBorders>
      </w:tcPr>
    </w:tblStylePr>
  </w:style>
  <w:style w:type="table" w:styleId="733" w:customStyle="1">
    <w:name w:val="Grid Table 5 Dark- Accent 4"/>
    <w:basedOn w:val="6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auto" w:themeColor="accent4" w:themeTint="34"/>
    </w:tblPr>
    <w:tblStylePr w:type="band1Horz">
      <w:tcPr>
        <w:shd w:val="clear" w:color="FFE28A" w:fill="auto" w:themeColor="accent4" w:themeTint="75"/>
      </w:tcPr>
    </w:tblStylePr>
    <w:tblStylePr w:type="band1Vert">
      <w:tcPr>
        <w:shd w:val="clear" w:color="FFE28A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auto" w:themeColor="accent4"/>
        <w:tcBorders>
          <w:top w:val="single" w:color="FFFFFF" w:sz="4" w:space="0" w:themeColor="light1"/>
        </w:tcBorders>
      </w:tcPr>
    </w:tblStylePr>
  </w:style>
  <w:style w:type="table" w:styleId="734" w:customStyle="1">
    <w:name w:val="Grid Table 5 Dark - Accent 5"/>
    <w:basedOn w:val="6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auto" w:themeColor="accent5" w:themeTint="34"/>
    </w:tblPr>
    <w:tblStylePr w:type="band1Horz">
      <w:tcPr>
        <w:shd w:val="clear" w:color="B3D0EB" w:fill="auto" w:themeColor="accent5" w:themeTint="75"/>
      </w:tcPr>
    </w:tblStylePr>
    <w:tblStylePr w:type="band1Vert">
      <w:tcPr>
        <w:shd w:val="clear" w:color="B3D0EB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auto" w:themeColor="accent5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 - Accent 6"/>
    <w:basedOn w:val="6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auto" w:themeColor="accent6" w:themeTint="34"/>
    </w:tblPr>
    <w:tblStylePr w:type="band1Horz">
      <w:tcPr>
        <w:shd w:val="clear" w:color="BCDBA8" w:fill="auto" w:themeColor="accent6" w:themeTint="75"/>
      </w:tcPr>
    </w:tblStylePr>
    <w:tblStylePr w:type="band1Vert">
      <w:tcPr>
        <w:shd w:val="clear" w:color="BCDBA8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top w:val="single" w:color="FFFFFF" w:sz="4" w:space="0" w:themeColor="light1"/>
        </w:tcBorders>
      </w:tcPr>
    </w:tblStylePr>
  </w:style>
  <w:style w:type="table" w:styleId="736">
    <w:name w:val="Grid Table 6 Colorful"/>
    <w:basedOn w:val="672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6 Colorful - Accent 1"/>
    <w:basedOn w:val="672"/>
    <w:uiPriority w:val="99"/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auto" w:themeColor="accent1" w:themeTint="34"/>
      </w:tcPr>
    </w:tblStylePr>
    <w:tblStylePr w:type="band1Vert">
      <w:tcPr>
        <w:shd w:val="clear" w:color="D8E2F3" w:fill="auto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8" w:customStyle="1">
    <w:name w:val="Grid Table 6 Colorful - Accent 2"/>
    <w:basedOn w:val="672"/>
    <w:uiPriority w:val="99"/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9" w:customStyle="1">
    <w:name w:val="Grid Table 6 Colorful - Accent 3"/>
    <w:basedOn w:val="672"/>
    <w:uiPriority w:val="99"/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0" w:customStyle="1">
    <w:name w:val="Grid Table 6 Colorful - Accent 4"/>
    <w:basedOn w:val="672"/>
    <w:uiPriority w:val="99"/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1" w:customStyle="1">
    <w:name w:val="Grid Table 6 Colorful - Accent 5"/>
    <w:basedOn w:val="672"/>
    <w:uiPriority w:val="99"/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auto" w:themeColor="accent5" w:themeTint="34"/>
      </w:tcPr>
    </w:tblStylePr>
    <w:tblStylePr w:type="band1Vert">
      <w:tcPr>
        <w:shd w:val="clear" w:color="DDEAF6" w:fill="auto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2" w:customStyle="1">
    <w:name w:val="Grid Table 6 Colorful - Accent 6"/>
    <w:basedOn w:val="672"/>
    <w:uiPriority w:val="99"/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3">
    <w:name w:val="Grid Table 7 Colorful"/>
    <w:basedOn w:val="672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44" w:customStyle="1">
    <w:name w:val="Grid Table 7 Colorful - Accent 1"/>
    <w:basedOn w:val="672"/>
    <w:uiPriority w:val="99"/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auto" w:themeColor="accent1" w:themeTint="34"/>
      </w:tcPr>
    </w:tblStylePr>
    <w:tblStylePr w:type="band1Vert">
      <w:tcPr>
        <w:shd w:val="clear" w:color="D8E2F3" w:fill="auto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0B7E1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0B7E1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45" w:customStyle="1">
    <w:name w:val="Grid Table 7 Colorful - Accent 2"/>
    <w:basedOn w:val="672"/>
    <w:uiPriority w:val="99"/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46" w:customStyle="1">
    <w:name w:val="Grid Table 7 Colorful - Accent 3"/>
    <w:basedOn w:val="672"/>
    <w:uiPriority w:val="99"/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47" w:customStyle="1">
    <w:name w:val="Grid Table 7 Colorful - Accent 4"/>
    <w:basedOn w:val="672"/>
    <w:uiPriority w:val="99"/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48" w:customStyle="1">
    <w:name w:val="Grid Table 7 Colorful - Accent 5"/>
    <w:basedOn w:val="672"/>
    <w:uiPriority w:val="99"/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auto" w:themeColor="accent5" w:themeTint="34"/>
      </w:tcPr>
    </w:tblStylePr>
    <w:tblStylePr w:type="band1Vert">
      <w:tcPr>
        <w:shd w:val="clear" w:color="DDEAF6" w:fill="auto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2C6E7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2C6E7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49" w:customStyle="1">
    <w:name w:val="Grid Table 7 Colorful - Accent 6"/>
    <w:basedOn w:val="672"/>
    <w:uiPriority w:val="99"/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50">
    <w:name w:val="List Table 1 Light"/>
    <w:basedOn w:val="672"/>
    <w:uiPriority w:val="99"/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1"/>
    <w:basedOn w:val="672"/>
    <w:uiPriority w:val="99"/>
    <w:tblPr>
      <w:tblStyleRowBandSize w:val="1"/>
      <w:tblStyleColBandSize w:val="1"/>
    </w:tblPr>
    <w:tblStylePr w:type="band1Horz">
      <w:tcPr>
        <w:shd w:val="clear" w:color="CFDBF0" w:fill="auto" w:themeColor="accent1" w:themeTint="40"/>
      </w:tcPr>
    </w:tblStylePr>
    <w:tblStylePr w:type="band1Vert">
      <w:tcPr>
        <w:shd w:val="clear" w:color="CFDBF0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List Table 1 Light - Accent 2"/>
    <w:basedOn w:val="672"/>
    <w:uiPriority w:val="99"/>
    <w:tblPr>
      <w:tblStyleRowBandSize w:val="1"/>
      <w:tblStyleColBandSize w:val="1"/>
    </w:tblPr>
    <w:tblStylePr w:type="band1Horz"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List Table 1 Light - Accent 3"/>
    <w:basedOn w:val="672"/>
    <w:uiPriority w:val="99"/>
    <w:tblPr>
      <w:tblStyleRowBandSize w:val="1"/>
      <w:tblStyleColBandSize w:val="1"/>
    </w:tblPr>
    <w:tblStylePr w:type="band1Horz"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1 Light - Accent 4"/>
    <w:basedOn w:val="672"/>
    <w:uiPriority w:val="99"/>
    <w:tblPr>
      <w:tblStyleRowBandSize w:val="1"/>
      <w:tblStyleColBandSize w:val="1"/>
    </w:tblPr>
    <w:tblStylePr w:type="band1Horz"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1 Light - Accent 5"/>
    <w:basedOn w:val="672"/>
    <w:uiPriority w:val="99"/>
    <w:tblPr>
      <w:tblStyleRowBandSize w:val="1"/>
      <w:tblStyleColBandSize w:val="1"/>
    </w:tblPr>
    <w:tblStylePr w:type="band1Horz">
      <w:tcPr>
        <w:shd w:val="clear" w:color="D5E5F4" w:fill="auto" w:themeColor="accent5" w:themeTint="40"/>
      </w:tcPr>
    </w:tblStylePr>
    <w:tblStylePr w:type="band1Vert">
      <w:tcPr>
        <w:shd w:val="clear" w:color="D5E5F4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6"/>
    <w:basedOn w:val="672"/>
    <w:uiPriority w:val="99"/>
    <w:tblPr>
      <w:tblStyleRowBandSize w:val="1"/>
      <w:tblStyleColBandSize w:val="1"/>
    </w:tblPr>
    <w:tblStylePr w:type="band1Horz"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2"/>
    <w:basedOn w:val="672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8" w:customStyle="1">
    <w:name w:val="List Table 2 - Accent 1"/>
    <w:basedOn w:val="672"/>
    <w:uiPriority w:val="99"/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59" w:customStyle="1">
    <w:name w:val="List Table 2 - Accent 2"/>
    <w:basedOn w:val="672"/>
    <w:uiPriority w:val="99"/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60" w:customStyle="1">
    <w:name w:val="List Table 2 - Accent 3"/>
    <w:basedOn w:val="672"/>
    <w:uiPriority w:val="99"/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61" w:customStyle="1">
    <w:name w:val="List Table 2 - Accent 4"/>
    <w:basedOn w:val="672"/>
    <w:uiPriority w:val="99"/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62" w:customStyle="1">
    <w:name w:val="List Table 2 - Accent 5"/>
    <w:basedOn w:val="672"/>
    <w:uiPriority w:val="99"/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63" w:customStyle="1">
    <w:name w:val="List Table 2 - Accent 6"/>
    <w:basedOn w:val="672"/>
    <w:uiPriority w:val="99"/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64">
    <w:name w:val="List Table 3"/>
    <w:basedOn w:val="67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1"/>
    <w:basedOn w:val="672"/>
    <w:uiPriority w:val="99"/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2"/>
    <w:basedOn w:val="672"/>
    <w:uiPriority w:val="99"/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3"/>
    <w:basedOn w:val="672"/>
    <w:uiPriority w:val="99"/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4"/>
    <w:basedOn w:val="672"/>
    <w:uiPriority w:val="99"/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5"/>
    <w:basedOn w:val="672"/>
    <w:uiPriority w:val="99"/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6"/>
    <w:basedOn w:val="672"/>
    <w:uiPriority w:val="99"/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67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1"/>
    <w:basedOn w:val="672"/>
    <w:uiPriority w:val="99"/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2"/>
    <w:basedOn w:val="672"/>
    <w:uiPriority w:val="99"/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3"/>
    <w:basedOn w:val="672"/>
    <w:uiPriority w:val="99"/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4"/>
    <w:basedOn w:val="672"/>
    <w:uiPriority w:val="99"/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5"/>
    <w:basedOn w:val="672"/>
    <w:uiPriority w:val="99"/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6"/>
    <w:basedOn w:val="672"/>
    <w:uiPriority w:val="99"/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672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1"/>
    <w:basedOn w:val="672"/>
    <w:uiPriority w:val="99"/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auto" w:themeColor="accent1"/>
    </w:tblPr>
    <w:tblStylePr w:type="band1Horz">
      <w:tcPr>
        <w:shd w:val="clear" w:color="4472C4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auto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2"/>
    <w:basedOn w:val="672"/>
    <w:uiPriority w:val="99"/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auto" w:themeColor="accent2" w:themeTint="97"/>
    </w:tblPr>
    <w:tblStylePr w:type="band1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auto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3"/>
    <w:basedOn w:val="672"/>
    <w:uiPriority w:val="99"/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auto" w:themeColor="accent3" w:themeTint="98"/>
    </w:tblPr>
    <w:tblStylePr w:type="band1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auto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4"/>
    <w:basedOn w:val="672"/>
    <w:uiPriority w:val="99"/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auto" w:themeColor="accent4" w:themeTint="9A"/>
    </w:tblPr>
    <w:tblStylePr w:type="band1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auto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5"/>
    <w:basedOn w:val="672"/>
    <w:uiPriority w:val="99"/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auto" w:themeColor="accent5" w:themeTint="9A"/>
    </w:tblPr>
    <w:tblStylePr w:type="band1Horz">
      <w:tcPr>
        <w:shd w:val="clear" w:color="9BC2E5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auto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6"/>
    <w:basedOn w:val="672"/>
    <w:uiPriority w:val="99"/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uto" w:themeColor="accent6" w:themeTint="98"/>
    </w:tblPr>
    <w:tblStylePr w:type="band1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uto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>
    <w:name w:val="List Table 6 Colorful"/>
    <w:basedOn w:val="672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6" w:customStyle="1">
    <w:name w:val="List Table 6 Colorful - Accent 1"/>
    <w:basedOn w:val="672"/>
    <w:uiPriority w:val="99"/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auto" w:themeColor="accent1" w:themeTint="40"/>
      </w:tcPr>
    </w:tblStylePr>
    <w:tblStylePr w:type="band1Vert">
      <w:tcPr>
        <w:shd w:val="clear" w:color="CFDBF0" w:fill="auto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787" w:customStyle="1">
    <w:name w:val="List Table 6 Colorful - Accent 2"/>
    <w:basedOn w:val="672"/>
    <w:uiPriority w:val="99"/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88" w:customStyle="1">
    <w:name w:val="List Table 6 Colorful - Accent 3"/>
    <w:basedOn w:val="672"/>
    <w:uiPriority w:val="99"/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89" w:customStyle="1">
    <w:name w:val="List Table 6 Colorful - Accent 4"/>
    <w:basedOn w:val="672"/>
    <w:uiPriority w:val="99"/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90" w:customStyle="1">
    <w:name w:val="List Table 6 Colorful - Accent 5"/>
    <w:basedOn w:val="672"/>
    <w:uiPriority w:val="99"/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auto" w:themeColor="accent5" w:themeTint="40"/>
      </w:tcPr>
    </w:tblStylePr>
    <w:tblStylePr w:type="band1Vert">
      <w:tcPr>
        <w:shd w:val="clear" w:color="D5E5F4" w:fill="auto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791" w:customStyle="1">
    <w:name w:val="List Table 6 Colorful - Accent 6"/>
    <w:basedOn w:val="672"/>
    <w:uiPriority w:val="99"/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92">
    <w:name w:val="List Table 7 Colorful"/>
    <w:basedOn w:val="672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93" w:customStyle="1">
    <w:name w:val="List Table 7 Colorful - Accent 1"/>
    <w:basedOn w:val="672"/>
    <w:uiPriority w:val="99"/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auto" w:themeColor="accent1" w:themeTint="40"/>
      </w:tcPr>
    </w:tblStylePr>
    <w:tblStylePr w:type="band1Vert">
      <w:tcPr>
        <w:shd w:val="clear" w:color="CFDBF0" w:fill="auto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472C4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4472C4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94" w:customStyle="1">
    <w:name w:val="List Table 7 Colorful - Accent 2"/>
    <w:basedOn w:val="672"/>
    <w:uiPriority w:val="99"/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95" w:customStyle="1">
    <w:name w:val="List Table 7 Colorful - Accent 3"/>
    <w:basedOn w:val="672"/>
    <w:uiPriority w:val="99"/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96" w:customStyle="1">
    <w:name w:val="List Table 7 Colorful - Accent 4"/>
    <w:basedOn w:val="672"/>
    <w:uiPriority w:val="99"/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97" w:customStyle="1">
    <w:name w:val="List Table 7 Colorful - Accent 5"/>
    <w:basedOn w:val="672"/>
    <w:uiPriority w:val="99"/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auto" w:themeColor="accent5" w:themeTint="40"/>
      </w:tcPr>
    </w:tblStylePr>
    <w:tblStylePr w:type="band1Vert">
      <w:tcPr>
        <w:shd w:val="clear" w:color="D5E5F4" w:fill="auto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BC2E5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BC2E5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98" w:customStyle="1">
    <w:name w:val="List Table 7 Colorful - Accent 6"/>
    <w:basedOn w:val="672"/>
    <w:uiPriority w:val="99"/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99" w:customStyle="1">
    <w:name w:val="Lined - Accent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00" w:customStyle="1">
    <w:name w:val="Lined - Accent 1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auto" w:themeColor="accent1" w:themeTint="EA"/>
      </w:tcPr>
    </w:tblStylePr>
  </w:style>
  <w:style w:type="table" w:styleId="801" w:customStyle="1">
    <w:name w:val="Lined - Accent 2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02" w:customStyle="1">
    <w:name w:val="Lined - Accent 3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03" w:customStyle="1">
    <w:name w:val="Lined - Accent 4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04" w:customStyle="1">
    <w:name w:val="Lined - Accent 5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</w:style>
  <w:style w:type="table" w:styleId="805" w:customStyle="1">
    <w:name w:val="Lined - Accent 6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06" w:customStyle="1">
    <w:name w:val="Bordered &amp; Lined - Accent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07" w:customStyle="1">
    <w:name w:val="Bordered &amp; Lined - Accent 1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auto" w:themeColor="accent1" w:themeTint="EA"/>
      </w:tcPr>
    </w:tblStylePr>
  </w:style>
  <w:style w:type="table" w:styleId="808" w:customStyle="1">
    <w:name w:val="Bordered &amp; Lined - Accent 2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09" w:customStyle="1">
    <w:name w:val="Bordered &amp; Lined - Accent 3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10" w:customStyle="1">
    <w:name w:val="Bordered &amp; Lined - Accent 4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11" w:customStyle="1">
    <w:name w:val="Bordered &amp; Lined - Accent 5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</w:style>
  <w:style w:type="table" w:styleId="812" w:customStyle="1">
    <w:name w:val="Bordered &amp; Lined - Accent 6"/>
    <w:basedOn w:val="672"/>
    <w:uiPriority w:val="99"/>
    <w:rPr>
      <w:color w:val="404040"/>
      <w:sz w:val="20"/>
      <w:szCs w:val="20"/>
      <w:lang w:eastAsia="de-CH"/>
    </w:r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13" w:customStyle="1">
    <w:name w:val="Bordered"/>
    <w:basedOn w:val="672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4" w:customStyle="1">
    <w:name w:val="Bordered - Accent 1"/>
    <w:basedOn w:val="672"/>
    <w:uiPriority w:val="99"/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815" w:customStyle="1">
    <w:name w:val="Bordered - Accent 2"/>
    <w:basedOn w:val="672"/>
    <w:uiPriority w:val="99"/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16" w:customStyle="1">
    <w:name w:val="Bordered - Accent 3"/>
    <w:basedOn w:val="672"/>
    <w:uiPriority w:val="99"/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17" w:customStyle="1">
    <w:name w:val="Bordered - Accent 4"/>
    <w:basedOn w:val="672"/>
    <w:uiPriority w:val="99"/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18" w:customStyle="1">
    <w:name w:val="Bordered - Accent 5"/>
    <w:basedOn w:val="672"/>
    <w:uiPriority w:val="99"/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819" w:customStyle="1">
    <w:name w:val="Bordered - Accent 6"/>
    <w:basedOn w:val="672"/>
    <w:uiPriority w:val="99"/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20">
    <w:name w:val="Hyperlink"/>
    <w:uiPriority w:val="99"/>
    <w:unhideWhenUsed/>
    <w:rPr>
      <w:color w:val="0563C1" w:themeColor="hyperlink"/>
      <w:u w:val="single"/>
    </w:rPr>
  </w:style>
  <w:style w:type="paragraph" w:styleId="821">
    <w:name w:val="footnote text"/>
    <w:basedOn w:val="661"/>
    <w:link w:val="822"/>
    <w:uiPriority w:val="99"/>
    <w:semiHidden/>
    <w:unhideWhenUsed/>
    <w:rPr>
      <w:sz w:val="18"/>
    </w:rPr>
    <w:pPr>
      <w:spacing w:after="40"/>
    </w:pPr>
  </w:style>
  <w:style w:type="character" w:styleId="822" w:customStyle="1">
    <w:name w:val="Fußnotentext Zchn"/>
    <w:link w:val="821"/>
    <w:uiPriority w:val="99"/>
    <w:rPr>
      <w:sz w:val="18"/>
    </w:rPr>
  </w:style>
  <w:style w:type="character" w:styleId="823">
    <w:name w:val="footnote reference"/>
    <w:basedOn w:val="671"/>
    <w:uiPriority w:val="99"/>
    <w:unhideWhenUsed/>
    <w:rPr>
      <w:vertAlign w:val="superscript"/>
    </w:rPr>
  </w:style>
  <w:style w:type="paragraph" w:styleId="824">
    <w:name w:val="endnote text"/>
    <w:basedOn w:val="661"/>
    <w:link w:val="825"/>
    <w:uiPriority w:val="99"/>
    <w:semiHidden/>
    <w:unhideWhenUsed/>
    <w:rPr>
      <w:sz w:val="20"/>
    </w:rPr>
  </w:style>
  <w:style w:type="character" w:styleId="825" w:customStyle="1">
    <w:name w:val="Endnotentext Zchn"/>
    <w:link w:val="824"/>
    <w:uiPriority w:val="99"/>
    <w:rPr>
      <w:sz w:val="20"/>
    </w:rPr>
  </w:style>
  <w:style w:type="character" w:styleId="826">
    <w:name w:val="endnote reference"/>
    <w:basedOn w:val="671"/>
    <w:uiPriority w:val="99"/>
    <w:semiHidden/>
    <w:unhideWhenUsed/>
    <w:rPr>
      <w:vertAlign w:val="superscript"/>
    </w:rPr>
  </w:style>
  <w:style w:type="paragraph" w:styleId="827">
    <w:name w:val="toc 1"/>
    <w:basedOn w:val="661"/>
    <w:next w:val="661"/>
    <w:uiPriority w:val="39"/>
    <w:unhideWhenUsed/>
    <w:pPr>
      <w:spacing w:after="57"/>
    </w:pPr>
  </w:style>
  <w:style w:type="paragraph" w:styleId="828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29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30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31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32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33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34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35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661"/>
    <w:next w:val="661"/>
    <w:uiPriority w:val="99"/>
    <w:unhideWhenUsed/>
  </w:style>
  <w:style w:type="table" w:styleId="838" w:customStyle="1">
    <w:name w:val="Table Grid Light"/>
    <w:basedOn w:val="672"/>
    <w:uiPriority w:val="59"/>
    <w:rPr>
      <w:rFonts w:ascii="Arial" w:hAnsi="Arial" w:cs="Arial" w:eastAsia="Arial"/>
      <w:sz w:val="22"/>
      <w:szCs w:val="22"/>
      <w:lang w:val="en-US"/>
    </w:r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839">
    <w:name w:val="Table Grid"/>
    <w:basedOn w:val="672"/>
    <w:uiPriority w:val="3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40">
    <w:name w:val="List Paragraph"/>
    <w:basedOn w:val="661"/>
    <w:qFormat/>
    <w:uiPriority w:val="34"/>
    <w:rPr>
      <w:rFonts w:ascii="Arial" w:hAnsi="Arial" w:cs="Arial" w:eastAsia="Arial"/>
      <w:sz w:val="22"/>
      <w:szCs w:val="22"/>
      <w:lang w:val="en-US"/>
    </w:rPr>
    <w:pPr>
      <w:contextualSpacing w:val="true"/>
      <w:ind w:left="720"/>
      <w:spacing w:lineRule="auto" w:line="276" w:after="200"/>
    </w:pPr>
  </w:style>
  <w:style w:type="paragraph" w:styleId="841">
    <w:name w:val="Header"/>
    <w:basedOn w:val="661"/>
    <w:link w:val="842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842" w:customStyle="1">
    <w:name w:val="Kopfzeile Zchn"/>
    <w:basedOn w:val="671"/>
    <w:link w:val="841"/>
    <w:uiPriority w:val="99"/>
  </w:style>
  <w:style w:type="paragraph" w:styleId="843">
    <w:name w:val="Footer"/>
    <w:basedOn w:val="661"/>
    <w:link w:val="844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844" w:customStyle="1">
    <w:name w:val="Fußzeile Zchn"/>
    <w:basedOn w:val="671"/>
    <w:link w:val="843"/>
    <w:uiPriority w:val="99"/>
  </w:style>
  <w:style w:type="paragraph" w:styleId="845">
    <w:name w:val="Normal (Web)"/>
    <w:basedOn w:val="661"/>
    <w:uiPriority w:val="99"/>
    <w:unhideWhenUsed/>
    <w:rPr>
      <w:rFonts w:ascii="Times New Roman" w:hAnsi="Times New Roman" w:cs="Times New Roman" w:eastAsia="Times New Roman"/>
      <w:lang w:eastAsia="de-DE"/>
    </w:rPr>
    <w:pPr>
      <w:spacing w:after="100" w:afterAutospacing="1" w:before="100" w:beforeAutospacing="1"/>
    </w:pPr>
  </w:style>
  <w:style w:type="paragraph" w:styleId="846" w:customStyle="1">
    <w:name w:val="docdata"/>
    <w:basedOn w:val="661"/>
    <w:rPr>
      <w:rFonts w:ascii="Times New Roman" w:hAnsi="Times New Roman" w:cs="Times New Roman" w:eastAsia="Times New Roman"/>
      <w:lang w:eastAsia="de-CH"/>
    </w:rPr>
    <w:pPr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0BB64927-CF7F-433E-A46F-9CE065EC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 Rosalina</dc:creator>
  <cp:keywords/>
  <dc:description/>
  <cp:lastModifiedBy>Rosalina Müller</cp:lastModifiedBy>
  <cp:revision>93</cp:revision>
  <dcterms:created xsi:type="dcterms:W3CDTF">2021-11-11T16:08:00Z</dcterms:created>
  <dcterms:modified xsi:type="dcterms:W3CDTF">2021-11-18T09:43:22Z</dcterms:modified>
</cp:coreProperties>
</file>